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A5B" w:rsidRPr="00615078" w:rsidRDefault="000F5A5B" w:rsidP="000F5A5B">
      <w:pPr>
        <w:spacing w:before="80" w:after="0" w:line="240" w:lineRule="auto"/>
        <w:jc w:val="center"/>
        <w:rPr>
          <w:rFonts w:ascii="Times New Roman" w:eastAsia="Times New Roman" w:hAnsi="Times New Roman" w:cs="Times New Roman"/>
          <w:sz w:val="28"/>
          <w:szCs w:val="28"/>
        </w:rPr>
      </w:pPr>
      <w:r w:rsidRPr="00615078">
        <w:rPr>
          <w:rFonts w:ascii="Times New Roman" w:eastAsia="Times New Roman" w:hAnsi="Times New Roman" w:cs="Times New Roman"/>
          <w:sz w:val="28"/>
          <w:szCs w:val="28"/>
        </w:rPr>
        <w:t>UỶ BAN NHÂN DÂN THÀNH PHỐ HỔ CHÍ MINH</w:t>
      </w:r>
    </w:p>
    <w:p w:rsidR="000F5A5B" w:rsidRPr="00615078" w:rsidRDefault="000F5A5B" w:rsidP="000F5A5B">
      <w:pPr>
        <w:spacing w:before="40" w:after="0" w:line="240" w:lineRule="auto"/>
        <w:jc w:val="center"/>
        <w:rPr>
          <w:rFonts w:ascii="Times New Roman" w:eastAsia="Times New Roman" w:hAnsi="Times New Roman" w:cs="Times New Roman"/>
          <w:b/>
          <w:sz w:val="28"/>
          <w:szCs w:val="28"/>
        </w:rPr>
      </w:pPr>
      <w:r w:rsidRPr="00615078">
        <w:rPr>
          <w:rFonts w:ascii="Times New Roman" w:eastAsia="Times New Roman" w:hAnsi="Times New Roman" w:cs="Times New Roman"/>
          <w:b/>
          <w:sz w:val="28"/>
          <w:szCs w:val="28"/>
        </w:rPr>
        <w:t>TRƯỜNG CAO ĐẲNG LÝ TỰ TRỌNG TP HỒ CHÍ MINH</w:t>
      </w: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r w:rsidRPr="00615078">
        <w:rPr>
          <w:rFonts w:ascii="Times New Roman" w:eastAsia="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4E0580CD" wp14:editId="442B0559">
                <wp:simplePos x="0" y="0"/>
                <wp:positionH relativeFrom="column">
                  <wp:posOffset>2012950</wp:posOffset>
                </wp:positionH>
                <wp:positionV relativeFrom="paragraph">
                  <wp:posOffset>57785</wp:posOffset>
                </wp:positionV>
                <wp:extent cx="1703705" cy="0"/>
                <wp:effectExtent l="6985" t="5715" r="13335" b="13335"/>
                <wp:wrapNone/>
                <wp:docPr id="150" name="Straight Connector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I7lHwIAADo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"/>
            </w:pict>
          </mc:Fallback>
        </mc:AlternateContent>
      </w: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ind w:left="2977" w:hanging="2977"/>
        <w:jc w:val="center"/>
        <w:rPr>
          <w:rFonts w:ascii="Times New Roman" w:eastAsia="Times New Roman" w:hAnsi="Times New Roman" w:cs="Times New Roman"/>
          <w:b/>
          <w:sz w:val="46"/>
          <w:szCs w:val="46"/>
          <w:lang w:val="pt-BR"/>
        </w:rPr>
      </w:pPr>
      <w:r w:rsidRPr="00615078">
        <w:rPr>
          <w:rFonts w:ascii="Times New Roman" w:eastAsia="Times New Roman" w:hAnsi="Times New Roman" w:cs="Times New Roman"/>
          <w:b/>
          <w:sz w:val="46"/>
          <w:szCs w:val="46"/>
          <w:lang w:val="es-ES"/>
        </w:rPr>
        <w:t xml:space="preserve">CHƯƠNG TRÌNH ĐÀO TẠO </w:t>
      </w:r>
      <w:r w:rsidRPr="00615078">
        <w:rPr>
          <w:rFonts w:ascii="Times New Roman" w:eastAsia="Times New Roman" w:hAnsi="Times New Roman" w:cs="Times New Roman"/>
          <w:b/>
          <w:sz w:val="46"/>
          <w:szCs w:val="46"/>
          <w:lang w:val="pt-BR"/>
        </w:rPr>
        <w:t>TRUNG CẤP</w:t>
      </w:r>
    </w:p>
    <w:p w:rsidR="000F5A5B" w:rsidRPr="00615078" w:rsidRDefault="000F5A5B" w:rsidP="000F5A5B">
      <w:pPr>
        <w:spacing w:after="0" w:line="240" w:lineRule="auto"/>
        <w:jc w:val="center"/>
        <w:rPr>
          <w:rFonts w:ascii="Times New Roman" w:eastAsia="Times New Roman" w:hAnsi="Times New Roman" w:cs="Times New Roman"/>
          <w:b/>
          <w:sz w:val="48"/>
          <w:szCs w:val="48"/>
          <w:lang w:val="es-ES"/>
        </w:rPr>
      </w:pPr>
      <w:r w:rsidRPr="00615078">
        <w:rPr>
          <w:rFonts w:ascii="Times New Roman" w:eastAsia="Times New Roman" w:hAnsi="Times New Roman" w:cs="Times New Roman"/>
          <w:b/>
          <w:sz w:val="48"/>
          <w:szCs w:val="48"/>
          <w:lang w:val="es-ES"/>
        </w:rPr>
        <w:t>NGÀNH QUẢN TRỊ DOANH NGHIỆP VỪA VÀ NHỎ</w:t>
      </w:r>
    </w:p>
    <w:p w:rsidR="000F5A5B" w:rsidRPr="00615078" w:rsidRDefault="000F5A5B" w:rsidP="000F5A5B">
      <w:pPr>
        <w:spacing w:before="80" w:after="0" w:line="240" w:lineRule="auto"/>
        <w:jc w:val="center"/>
        <w:rPr>
          <w:rFonts w:ascii="Times New Roman" w:eastAsia="Times New Roman" w:hAnsi="Times New Roman" w:cs="Times New Roman"/>
          <w:b/>
          <w:sz w:val="48"/>
          <w:szCs w:val="48"/>
          <w:lang w:val="es-ES"/>
        </w:rPr>
      </w:pPr>
    </w:p>
    <w:p w:rsidR="000F5A5B" w:rsidRPr="00615078" w:rsidRDefault="000F5A5B" w:rsidP="000F5A5B">
      <w:pPr>
        <w:spacing w:after="0" w:line="240" w:lineRule="auto"/>
        <w:jc w:val="center"/>
        <w:rPr>
          <w:rFonts w:ascii="Times New Roman" w:eastAsia="Times New Roman" w:hAnsi="Times New Roman" w:cs="Times New Roman"/>
          <w:i/>
          <w:sz w:val="28"/>
          <w:szCs w:val="28"/>
          <w:lang w:val="es-ES"/>
        </w:rPr>
      </w:pPr>
    </w:p>
    <w:p w:rsidR="000F5A5B" w:rsidRPr="00615078" w:rsidRDefault="000F5A5B" w:rsidP="000F5A5B">
      <w:pPr>
        <w:tabs>
          <w:tab w:val="left" w:pos="6000"/>
        </w:tabs>
        <w:spacing w:after="0" w:line="240" w:lineRule="auto"/>
        <w:jc w:val="both"/>
        <w:rPr>
          <w:rFonts w:ascii="Times New Roman" w:eastAsia="Times New Roman" w:hAnsi="Times New Roman" w:cs="Times New Roman"/>
          <w:sz w:val="28"/>
          <w:szCs w:val="28"/>
          <w:lang w:val="es-ES"/>
        </w:rPr>
      </w:pPr>
      <w:r w:rsidRPr="00615078">
        <w:rPr>
          <w:rFonts w:ascii="Times New Roman" w:eastAsia="Times New Roman" w:hAnsi="Times New Roman" w:cs="Times New Roman"/>
          <w:sz w:val="28"/>
          <w:szCs w:val="28"/>
          <w:lang w:val="es-ES"/>
        </w:rPr>
        <w:tab/>
      </w: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after="0" w:line="240" w:lineRule="auto"/>
        <w:jc w:val="both"/>
        <w:rPr>
          <w:rFonts w:ascii="Times New Roman" w:eastAsia="Times New Roman" w:hAnsi="Times New Roman" w:cs="Times New Roman"/>
          <w:sz w:val="28"/>
          <w:szCs w:val="28"/>
          <w:lang w:val="es-ES"/>
        </w:rPr>
      </w:pPr>
    </w:p>
    <w:p w:rsidR="000F5A5B" w:rsidRPr="00615078" w:rsidRDefault="000F5A5B" w:rsidP="000F5A5B">
      <w:pPr>
        <w:spacing w:before="240" w:after="0" w:line="240" w:lineRule="auto"/>
        <w:jc w:val="center"/>
        <w:rPr>
          <w:rFonts w:ascii="Times New Roman" w:eastAsia="Times New Roman" w:hAnsi="Times New Roman" w:cs="Times New Roman"/>
          <w:b/>
          <w:sz w:val="28"/>
          <w:szCs w:val="28"/>
          <w:lang w:val="es-ES"/>
        </w:rPr>
      </w:pPr>
      <w:r w:rsidRPr="00615078">
        <w:rPr>
          <w:rFonts w:ascii="Times New Roman" w:eastAsia="Times New Roman" w:hAnsi="Times New Roman" w:cs="Times New Roman"/>
          <w:b/>
          <w:sz w:val="28"/>
          <w:szCs w:val="28"/>
          <w:lang w:val="es-ES"/>
        </w:rPr>
        <w:t>TP. Hồ Chí Minh – Năm 2019</w:t>
      </w:r>
    </w:p>
    <w:p w:rsidR="000F5A5B" w:rsidRPr="00615078" w:rsidRDefault="000F5A5B" w:rsidP="000F5A5B">
      <w:pPr>
        <w:tabs>
          <w:tab w:val="center" w:pos="2127"/>
          <w:tab w:val="center" w:pos="6946"/>
        </w:tabs>
        <w:spacing w:after="0" w:line="240" w:lineRule="auto"/>
        <w:rPr>
          <w:rFonts w:ascii="Times New Roman" w:eastAsia="Times New Roman" w:hAnsi="Times New Roman" w:cs="Times New Roman"/>
          <w:sz w:val="25"/>
          <w:szCs w:val="25"/>
          <w:lang w:val="pt-BR"/>
        </w:rPr>
        <w:sectPr w:rsidR="000F5A5B" w:rsidRPr="00615078" w:rsidSect="00A1677B">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0F5A5B" w:rsidRPr="00615078" w:rsidRDefault="000F5A5B" w:rsidP="000F5A5B">
      <w:pPr>
        <w:tabs>
          <w:tab w:val="center" w:pos="2127"/>
          <w:tab w:val="center" w:pos="6946"/>
        </w:tabs>
        <w:spacing w:after="0" w:line="240" w:lineRule="auto"/>
        <w:rPr>
          <w:rFonts w:ascii="Times New Roman" w:eastAsia="Times New Roman" w:hAnsi="Times New Roman" w:cs="Times New Roman"/>
          <w:bCs/>
          <w:sz w:val="25"/>
          <w:szCs w:val="25"/>
          <w:lang w:val="pt-BR"/>
        </w:rPr>
      </w:pPr>
      <w:r w:rsidRPr="00615078">
        <w:rPr>
          <w:rFonts w:ascii="Times New Roman" w:eastAsia="Times New Roman" w:hAnsi="Times New Roman" w:cs="Times New Roman"/>
          <w:bCs/>
          <w:sz w:val="25"/>
          <w:szCs w:val="25"/>
          <w:lang w:val="pt-BR"/>
        </w:rPr>
        <w:lastRenderedPageBreak/>
        <w:t xml:space="preserve">   UBND THÀNH PHỐ HỒ CHÍ MINH</w:t>
      </w:r>
      <w:r w:rsidRPr="00615078">
        <w:rPr>
          <w:rFonts w:ascii="Times New Roman" w:eastAsia="Times New Roman" w:hAnsi="Times New Roman" w:cs="Times New Roman"/>
          <w:bCs/>
          <w:sz w:val="25"/>
          <w:szCs w:val="25"/>
          <w:lang w:val="pt-BR"/>
        </w:rPr>
        <w:tab/>
      </w:r>
      <w:r w:rsidRPr="00615078">
        <w:rPr>
          <w:rFonts w:ascii="Times New Roman" w:eastAsia="Times New Roman" w:hAnsi="Times New Roman" w:cs="Times New Roman"/>
          <w:b/>
          <w:bCs/>
          <w:sz w:val="25"/>
          <w:szCs w:val="25"/>
          <w:lang w:val="pt-BR"/>
        </w:rPr>
        <w:t>CỘNG HÒA XÃ HỘI CHỦ NGHĨA VIỆT NAM</w:t>
      </w:r>
      <w:r w:rsidRPr="00615078">
        <w:rPr>
          <w:rFonts w:ascii="Times New Roman" w:eastAsia="Times New Roman" w:hAnsi="Times New Roman" w:cs="Times New Roman"/>
          <w:bCs/>
          <w:sz w:val="25"/>
          <w:szCs w:val="25"/>
          <w:lang w:val="pt-BR"/>
        </w:rPr>
        <w:t xml:space="preserve"> </w:t>
      </w:r>
    </w:p>
    <w:p w:rsidR="000F5A5B" w:rsidRPr="00615078" w:rsidRDefault="000F5A5B" w:rsidP="000F5A5B">
      <w:pPr>
        <w:tabs>
          <w:tab w:val="center" w:pos="2127"/>
          <w:tab w:val="center" w:pos="6804"/>
        </w:tabs>
        <w:spacing w:after="0" w:line="240" w:lineRule="auto"/>
        <w:rPr>
          <w:rFonts w:ascii="Times New Roman" w:eastAsia="Times New Roman" w:hAnsi="Times New Roman" w:cs="Times New Roman"/>
          <w:bCs/>
          <w:sz w:val="25"/>
          <w:szCs w:val="25"/>
          <w:lang w:val="pt-BR"/>
        </w:rPr>
      </w:pPr>
      <w:r w:rsidRPr="00615078">
        <w:rPr>
          <w:rFonts w:ascii="Times New Roman" w:eastAsia="Times New Roman" w:hAnsi="Times New Roman" w:cs="Times New Roman"/>
          <w:b/>
          <w:bCs/>
          <w:sz w:val="25"/>
          <w:szCs w:val="25"/>
          <w:lang w:val="pt-BR"/>
        </w:rPr>
        <w:t>TRƯỜNG CAO ĐẲNG LÝ TỰ TRỌNG</w:t>
      </w:r>
      <w:r w:rsidRPr="00615078">
        <w:rPr>
          <w:rFonts w:ascii="Times New Roman" w:eastAsia="Times New Roman" w:hAnsi="Times New Roman" w:cs="Times New Roman"/>
          <w:b/>
          <w:bCs/>
          <w:sz w:val="25"/>
          <w:szCs w:val="25"/>
          <w:lang w:val="pt-BR"/>
        </w:rPr>
        <w:tab/>
        <w:t>Độc lập – Tự do – Hạnh phúc</w:t>
      </w:r>
    </w:p>
    <w:p w:rsidR="000F5A5B" w:rsidRPr="00615078" w:rsidRDefault="000F5A5B" w:rsidP="000F5A5B">
      <w:pPr>
        <w:tabs>
          <w:tab w:val="center" w:pos="2127"/>
          <w:tab w:val="center" w:pos="6946"/>
        </w:tabs>
        <w:spacing w:after="0" w:line="240" w:lineRule="auto"/>
        <w:rPr>
          <w:rFonts w:ascii="Times New Roman" w:eastAsia="Times New Roman" w:hAnsi="Times New Roman" w:cs="Times New Roman"/>
          <w:b/>
          <w:bCs/>
          <w:sz w:val="25"/>
          <w:szCs w:val="25"/>
          <w:lang w:val="pt-BR"/>
        </w:rPr>
      </w:pPr>
      <w:r w:rsidRPr="00615078">
        <w:rPr>
          <w:rFonts w:ascii="Times New Roman" w:eastAsia="Calibri" w:hAnsi="Times New Roman" w:cs="Times New Roman"/>
          <w:noProof/>
          <w:sz w:val="26"/>
        </w:rPr>
        <mc:AlternateContent>
          <mc:Choice Requires="wps">
            <w:drawing>
              <wp:anchor distT="4294967295" distB="4294967295" distL="114300" distR="114300" simplePos="0" relativeHeight="251661312" behindDoc="0" locked="0" layoutInCell="1" allowOverlap="1" wp14:anchorId="41790F1C" wp14:editId="5C456E9A">
                <wp:simplePos x="0" y="0"/>
                <wp:positionH relativeFrom="column">
                  <wp:posOffset>3354705</wp:posOffset>
                </wp:positionH>
                <wp:positionV relativeFrom="paragraph">
                  <wp:posOffset>19049</wp:posOffset>
                </wp:positionV>
                <wp:extent cx="1945640" cy="0"/>
                <wp:effectExtent l="0" t="0" r="16510" b="19050"/>
                <wp:wrapNone/>
                <wp:docPr id="149" name="Straight Connector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9"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qVuHgIAADo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MWupW4eAgAAOgQAAA4AAAAAAAAAAAAAAAAALgIAAGRycy9lMm9Eb2MueG1sUEsBAi0A&#10;FAAGAAgAAAAhAHRlhGnbAAAABwEAAA8AAAAAAAAAAAAAAAAAeAQAAGRycy9kb3ducmV2LnhtbFBL&#10;BQYAAAAABAAEAPMAAACABQAAAAA=&#10;"/>
            </w:pict>
          </mc:Fallback>
        </mc:AlternateContent>
      </w:r>
      <w:r w:rsidRPr="00615078">
        <w:rPr>
          <w:rFonts w:ascii="Times New Roman" w:eastAsia="Times New Roman" w:hAnsi="Times New Roman" w:cs="Times New Roman"/>
          <w:b/>
          <w:bCs/>
          <w:sz w:val="25"/>
          <w:szCs w:val="25"/>
          <w:lang w:val="pt-BR"/>
        </w:rPr>
        <w:t xml:space="preserve">         THÀNH PHỐ HỒ CHÍ MINH</w:t>
      </w:r>
      <w:r w:rsidRPr="00615078">
        <w:rPr>
          <w:rFonts w:ascii="Times New Roman" w:eastAsia="Times New Roman" w:hAnsi="Times New Roman" w:cs="Times New Roman"/>
          <w:b/>
          <w:bCs/>
          <w:sz w:val="25"/>
          <w:szCs w:val="25"/>
          <w:lang w:val="pt-BR"/>
        </w:rPr>
        <w:tab/>
      </w:r>
    </w:p>
    <w:p w:rsidR="000F5A5B" w:rsidRPr="00615078" w:rsidRDefault="000F5A5B" w:rsidP="000F5A5B">
      <w:pPr>
        <w:tabs>
          <w:tab w:val="center" w:pos="2127"/>
          <w:tab w:val="center" w:pos="6946"/>
        </w:tabs>
        <w:spacing w:after="0" w:line="240" w:lineRule="auto"/>
        <w:rPr>
          <w:rFonts w:ascii="Times New Roman" w:eastAsia="Times New Roman" w:hAnsi="Times New Roman" w:cs="Times New Roman"/>
          <w:b/>
          <w:bCs/>
          <w:sz w:val="26"/>
          <w:szCs w:val="26"/>
          <w:lang w:val="pt-BR"/>
        </w:rPr>
      </w:pPr>
      <w:r w:rsidRPr="00615078">
        <w:rPr>
          <w:rFonts w:ascii="Times New Roman" w:eastAsia="Calibri" w:hAnsi="Times New Roman" w:cs="Times New Roman"/>
          <w:noProof/>
          <w:sz w:val="26"/>
        </w:rPr>
        <mc:AlternateContent>
          <mc:Choice Requires="wps">
            <w:drawing>
              <wp:anchor distT="4294967295" distB="4294967295" distL="114300" distR="114300" simplePos="0" relativeHeight="251660288" behindDoc="0" locked="0" layoutInCell="1" allowOverlap="1" wp14:anchorId="6EB0E415" wp14:editId="132AE72D">
                <wp:simplePos x="0" y="0"/>
                <wp:positionH relativeFrom="column">
                  <wp:posOffset>942975</wp:posOffset>
                </wp:positionH>
                <wp:positionV relativeFrom="paragraph">
                  <wp:posOffset>15239</wp:posOffset>
                </wp:positionV>
                <wp:extent cx="819150" cy="0"/>
                <wp:effectExtent l="0" t="0" r="19050" b="19050"/>
                <wp:wrapNone/>
                <wp:docPr id="148" name="Straight Connector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8"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C/qYaQHQIAADkEAAAOAAAAAAAAAAAAAAAAAC4CAABkcnMvZTJvRG9jLnhtbFBLAQItABQA&#10;BgAIAAAAIQCMHfdf2gAAAAcBAAAPAAAAAAAAAAAAAAAAAHcEAABkcnMvZG93bnJldi54bWxQSwUG&#10;AAAAAAQABADzAAAAfgUAAAAA&#10;"/>
            </w:pict>
          </mc:Fallback>
        </mc:AlternateContent>
      </w:r>
      <w:r w:rsidRPr="00615078">
        <w:rPr>
          <w:rFonts w:ascii="Times New Roman" w:eastAsia="Times New Roman" w:hAnsi="Times New Roman" w:cs="Times New Roman"/>
          <w:b/>
          <w:bCs/>
          <w:sz w:val="26"/>
          <w:szCs w:val="26"/>
          <w:lang w:val="pt-BR"/>
        </w:rPr>
        <w:tab/>
      </w:r>
    </w:p>
    <w:p w:rsidR="000F5A5B" w:rsidRPr="00615078" w:rsidRDefault="000F5A5B" w:rsidP="000F5A5B">
      <w:pPr>
        <w:spacing w:after="0" w:line="240" w:lineRule="auto"/>
        <w:jc w:val="center"/>
        <w:outlineLvl w:val="0"/>
        <w:rPr>
          <w:rFonts w:ascii="Times New Roman" w:eastAsia="Times New Roman" w:hAnsi="Times New Roman" w:cs="Times New Roman"/>
          <w:b/>
          <w:bCs/>
          <w:sz w:val="32"/>
          <w:szCs w:val="32"/>
          <w:lang w:val="pt-BR"/>
        </w:rPr>
      </w:pPr>
    </w:p>
    <w:p w:rsidR="000F5A5B" w:rsidRPr="00615078" w:rsidRDefault="000F5A5B" w:rsidP="000F5A5B">
      <w:pPr>
        <w:spacing w:after="0" w:line="240" w:lineRule="auto"/>
        <w:jc w:val="center"/>
        <w:outlineLvl w:val="0"/>
        <w:rPr>
          <w:rFonts w:ascii="Times New Roman" w:eastAsia="Times New Roman" w:hAnsi="Times New Roman" w:cs="Times New Roman"/>
          <w:b/>
          <w:bCs/>
          <w:sz w:val="32"/>
          <w:szCs w:val="32"/>
          <w:lang w:val="pt-BR"/>
        </w:rPr>
      </w:pPr>
      <w:r w:rsidRPr="00615078">
        <w:rPr>
          <w:rFonts w:ascii="Times New Roman" w:eastAsia="Times New Roman" w:hAnsi="Times New Roman" w:cs="Times New Roman"/>
          <w:b/>
          <w:bCs/>
          <w:sz w:val="32"/>
          <w:szCs w:val="32"/>
          <w:lang w:val="pt-BR"/>
        </w:rPr>
        <w:t xml:space="preserve">CHƯƠNG TRÌNH ĐÀO TẠO </w:t>
      </w:r>
    </w:p>
    <w:p w:rsidR="000F5A5B" w:rsidRPr="00615078" w:rsidRDefault="000F5A5B" w:rsidP="000F5A5B">
      <w:pPr>
        <w:spacing w:before="120" w:after="0" w:line="240" w:lineRule="auto"/>
        <w:jc w:val="center"/>
        <w:rPr>
          <w:rFonts w:ascii="Times New Roman" w:eastAsia="Times New Roman" w:hAnsi="Times New Roman" w:cs="Times New Roman"/>
          <w:i/>
          <w:sz w:val="26"/>
          <w:szCs w:val="28"/>
          <w:lang w:val="pt-BR"/>
        </w:rPr>
      </w:pPr>
      <w:r w:rsidRPr="00615078">
        <w:rPr>
          <w:rFonts w:ascii="Times New Roman" w:eastAsia="Times New Roman" w:hAnsi="Times New Roman" w:cs="Times New Roman"/>
          <w:i/>
          <w:sz w:val="26"/>
          <w:szCs w:val="28"/>
          <w:lang w:val="pt-BR"/>
        </w:rPr>
        <w:t>(Ban hành theo Quyết định số:            /QĐ-LTT-ĐT, ngày        tháng      năm 2019               của Hiệu trưởng Trường Cao đẳng Lý Tự Trọng Thành phố Hồ Chí Minh)</w:t>
      </w:r>
    </w:p>
    <w:p w:rsidR="000F5A5B" w:rsidRPr="00615078" w:rsidRDefault="000F5A5B" w:rsidP="000F5A5B">
      <w:pPr>
        <w:spacing w:before="120" w:after="0" w:line="240" w:lineRule="auto"/>
        <w:jc w:val="both"/>
        <w:outlineLvl w:val="0"/>
        <w:rPr>
          <w:rFonts w:ascii="Times New Roman" w:eastAsia="Times New Roman" w:hAnsi="Times New Roman" w:cs="Times New Roman"/>
          <w:b/>
          <w:bCs/>
          <w:sz w:val="28"/>
          <w:szCs w:val="20"/>
          <w:lang w:val="pt-BR"/>
        </w:rPr>
      </w:pPr>
    </w:p>
    <w:p w:rsidR="000F5A5B" w:rsidRPr="00615078" w:rsidRDefault="000F5A5B" w:rsidP="000F5A5B">
      <w:pPr>
        <w:spacing w:before="100" w:after="0" w:line="240" w:lineRule="auto"/>
        <w:jc w:val="both"/>
        <w:outlineLvl w:val="0"/>
        <w:rPr>
          <w:rFonts w:ascii="Times New Roman" w:eastAsia="Times New Roman" w:hAnsi="Times New Roman" w:cs="Times New Roman"/>
          <w:b/>
          <w:bCs/>
          <w:sz w:val="26"/>
          <w:szCs w:val="26"/>
          <w:lang w:val="pt-BR"/>
        </w:rPr>
      </w:pPr>
      <w:r w:rsidRPr="00615078">
        <w:rPr>
          <w:rFonts w:ascii="Times New Roman" w:eastAsia="Times New Roman" w:hAnsi="Times New Roman" w:cs="Times New Roman"/>
          <w:b/>
          <w:bCs/>
          <w:sz w:val="26"/>
          <w:szCs w:val="26"/>
          <w:lang w:val="pt-BR"/>
        </w:rPr>
        <w:t>Tên ngành, nghề</w:t>
      </w:r>
      <w:r w:rsidRPr="00615078">
        <w:rPr>
          <w:rFonts w:ascii="Times New Roman" w:eastAsia="Times New Roman" w:hAnsi="Times New Roman" w:cs="Times New Roman"/>
          <w:sz w:val="26"/>
          <w:szCs w:val="26"/>
          <w:lang w:val="pt-BR"/>
        </w:rPr>
        <w:t xml:space="preserve">: </w:t>
      </w:r>
      <w:r w:rsidRPr="00615078">
        <w:rPr>
          <w:rFonts w:ascii="Times New Roman" w:eastAsia="Times New Roman" w:hAnsi="Times New Roman" w:cs="Times New Roman"/>
          <w:b/>
          <w:sz w:val="26"/>
          <w:szCs w:val="26"/>
          <w:lang w:val="pt-BR"/>
        </w:rPr>
        <w:t>QUẢN TRỊ DOANH NGHIỆP VỪA VÀ NHỎ</w:t>
      </w:r>
    </w:p>
    <w:p w:rsidR="000F5A5B" w:rsidRPr="00615078" w:rsidRDefault="000F5A5B" w:rsidP="000F5A5B">
      <w:pPr>
        <w:spacing w:before="100" w:after="0" w:line="240" w:lineRule="auto"/>
        <w:jc w:val="both"/>
        <w:outlineLvl w:val="0"/>
        <w:rPr>
          <w:rFonts w:ascii="Times New Roman" w:eastAsia="Times New Roman" w:hAnsi="Times New Roman" w:cs="Times New Roman"/>
          <w:sz w:val="26"/>
          <w:szCs w:val="26"/>
          <w:lang w:val="pt-BR"/>
        </w:rPr>
      </w:pPr>
      <w:r w:rsidRPr="00615078">
        <w:rPr>
          <w:rFonts w:ascii="Times New Roman" w:eastAsia="Times New Roman" w:hAnsi="Times New Roman" w:cs="Times New Roman"/>
          <w:b/>
          <w:bCs/>
          <w:sz w:val="26"/>
          <w:szCs w:val="26"/>
          <w:lang w:val="pt-BR"/>
        </w:rPr>
        <w:t>Mã ngành, nghề</w:t>
      </w:r>
      <w:r w:rsidRPr="00615078">
        <w:rPr>
          <w:rFonts w:ascii="Times New Roman" w:eastAsia="Times New Roman" w:hAnsi="Times New Roman" w:cs="Times New Roman"/>
          <w:sz w:val="26"/>
          <w:szCs w:val="26"/>
          <w:lang w:val="pt-BR"/>
        </w:rPr>
        <w:t xml:space="preserve">: </w:t>
      </w:r>
      <w:r w:rsidRPr="00615078">
        <w:rPr>
          <w:rFonts w:ascii="Times New Roman" w:eastAsia="Times New Roman" w:hAnsi="Times New Roman" w:cs="Times New Roman"/>
          <w:b/>
          <w:sz w:val="26"/>
          <w:szCs w:val="26"/>
          <w:lang w:val="pt-BR"/>
        </w:rPr>
        <w:t>5340417</w:t>
      </w:r>
    </w:p>
    <w:p w:rsidR="000F5A5B" w:rsidRPr="00615078" w:rsidRDefault="000F5A5B" w:rsidP="000F5A5B">
      <w:pPr>
        <w:spacing w:before="100" w:after="0" w:line="240" w:lineRule="auto"/>
        <w:jc w:val="both"/>
        <w:rPr>
          <w:rFonts w:ascii="Times New Roman" w:eastAsia="Times New Roman" w:hAnsi="Times New Roman" w:cs="Times New Roman"/>
          <w:sz w:val="26"/>
          <w:szCs w:val="26"/>
          <w:lang w:val="pt-BR"/>
        </w:rPr>
      </w:pPr>
      <w:r w:rsidRPr="00615078">
        <w:rPr>
          <w:rFonts w:ascii="Times New Roman" w:eastAsia="Times New Roman" w:hAnsi="Times New Roman" w:cs="Times New Roman"/>
          <w:b/>
          <w:bCs/>
          <w:sz w:val="26"/>
          <w:szCs w:val="26"/>
          <w:lang w:val="pt-BR"/>
        </w:rPr>
        <w:t>Trình độ đào tạo</w:t>
      </w:r>
      <w:r w:rsidRPr="00615078">
        <w:rPr>
          <w:rFonts w:ascii="Times New Roman" w:eastAsia="Times New Roman" w:hAnsi="Times New Roman" w:cs="Times New Roman"/>
          <w:sz w:val="26"/>
          <w:szCs w:val="26"/>
          <w:lang w:val="pt-BR"/>
        </w:rPr>
        <w:t>: Trung cấp</w:t>
      </w:r>
    </w:p>
    <w:p w:rsidR="000F5A5B" w:rsidRPr="00615078" w:rsidRDefault="000F5A5B" w:rsidP="000F5A5B">
      <w:pPr>
        <w:spacing w:before="100" w:after="0" w:line="240" w:lineRule="auto"/>
        <w:jc w:val="both"/>
        <w:rPr>
          <w:rFonts w:ascii="Times New Roman" w:eastAsia="Calibri" w:hAnsi="Times New Roman" w:cs="Times New Roman"/>
          <w:sz w:val="26"/>
          <w:szCs w:val="26"/>
          <w:lang w:val="pt-BR"/>
        </w:rPr>
      </w:pPr>
      <w:r w:rsidRPr="00615078">
        <w:rPr>
          <w:rFonts w:ascii="Times New Roman" w:eastAsia="Calibri" w:hAnsi="Times New Roman" w:cs="Times New Roman"/>
          <w:b/>
          <w:bCs/>
          <w:sz w:val="26"/>
          <w:szCs w:val="26"/>
          <w:lang w:val="pt-BR"/>
        </w:rPr>
        <w:t>Hình thức đào tạo:</w:t>
      </w:r>
      <w:r w:rsidRPr="00615078">
        <w:rPr>
          <w:rFonts w:ascii="Times New Roman" w:eastAsia="Calibri" w:hAnsi="Times New Roman" w:cs="Times New Roman"/>
          <w:sz w:val="26"/>
          <w:szCs w:val="26"/>
          <w:lang w:val="pt-BR"/>
        </w:rPr>
        <w:t xml:space="preserve"> Chính quy (Tín chỉ)</w:t>
      </w:r>
    </w:p>
    <w:p w:rsidR="000F5A5B" w:rsidRPr="00615078" w:rsidRDefault="000F5A5B" w:rsidP="000F5A5B">
      <w:pPr>
        <w:spacing w:before="100" w:after="0" w:line="240" w:lineRule="auto"/>
        <w:jc w:val="both"/>
        <w:rPr>
          <w:rFonts w:ascii="Times New Roman" w:eastAsia="Calibri" w:hAnsi="Times New Roman" w:cs="Times New Roman"/>
          <w:sz w:val="26"/>
          <w:szCs w:val="26"/>
          <w:lang w:val="pt-BR"/>
        </w:rPr>
      </w:pPr>
      <w:r w:rsidRPr="00615078">
        <w:rPr>
          <w:rFonts w:ascii="Times New Roman" w:eastAsia="Calibri" w:hAnsi="Times New Roman" w:cs="Times New Roman"/>
          <w:b/>
          <w:bCs/>
          <w:sz w:val="26"/>
          <w:szCs w:val="26"/>
          <w:lang w:val="pt-BR"/>
        </w:rPr>
        <w:t>Đối tượng tuyển sinh</w:t>
      </w:r>
      <w:r w:rsidRPr="00615078">
        <w:rPr>
          <w:rFonts w:ascii="Times New Roman" w:eastAsia="Calibri" w:hAnsi="Times New Roman" w:cs="Times New Roman"/>
          <w:sz w:val="26"/>
          <w:szCs w:val="26"/>
          <w:lang w:val="pt-BR"/>
        </w:rPr>
        <w:t>: Tốt nghiệp THCS</w:t>
      </w:r>
    </w:p>
    <w:p w:rsidR="000F5A5B" w:rsidRPr="00615078" w:rsidRDefault="000F5A5B" w:rsidP="000F5A5B">
      <w:pPr>
        <w:spacing w:before="100" w:after="0" w:line="240" w:lineRule="auto"/>
        <w:jc w:val="both"/>
        <w:outlineLvl w:val="0"/>
        <w:rPr>
          <w:rFonts w:ascii="Times New Roman" w:eastAsia="Calibri" w:hAnsi="Times New Roman" w:cs="Times New Roman"/>
          <w:sz w:val="26"/>
          <w:szCs w:val="26"/>
          <w:lang w:val="pt-BR"/>
        </w:rPr>
      </w:pPr>
      <w:r w:rsidRPr="00615078">
        <w:rPr>
          <w:rFonts w:ascii="Times New Roman" w:eastAsia="Calibri" w:hAnsi="Times New Roman" w:cs="Times New Roman"/>
          <w:b/>
          <w:bCs/>
          <w:sz w:val="26"/>
          <w:szCs w:val="26"/>
          <w:lang w:val="pt-BR"/>
        </w:rPr>
        <w:t xml:space="preserve">Thời gian đào tạo: </w:t>
      </w:r>
      <w:r w:rsidRPr="00615078">
        <w:rPr>
          <w:rFonts w:ascii="Times New Roman" w:eastAsia="Calibri" w:hAnsi="Times New Roman" w:cs="Times New Roman"/>
          <w:sz w:val="26"/>
          <w:szCs w:val="26"/>
          <w:lang w:val="pt-BR"/>
        </w:rPr>
        <w:t>03 năm</w:t>
      </w:r>
    </w:p>
    <w:p w:rsidR="000F5A5B" w:rsidRPr="00615078" w:rsidRDefault="000F5A5B" w:rsidP="000F5A5B">
      <w:pPr>
        <w:spacing w:before="100" w:after="0" w:line="240" w:lineRule="auto"/>
        <w:jc w:val="both"/>
        <w:outlineLvl w:val="0"/>
        <w:rPr>
          <w:rFonts w:ascii="Times New Roman" w:eastAsia="Calibri" w:hAnsi="Times New Roman" w:cs="Times New Roman"/>
          <w:b/>
          <w:bCs/>
          <w:sz w:val="26"/>
          <w:szCs w:val="26"/>
          <w:lang w:val="pt-BR"/>
        </w:rPr>
      </w:pPr>
      <w:r w:rsidRPr="00615078">
        <w:rPr>
          <w:rFonts w:ascii="Times New Roman" w:eastAsia="Calibri" w:hAnsi="Times New Roman" w:cs="Times New Roman"/>
          <w:b/>
          <w:bCs/>
          <w:sz w:val="26"/>
          <w:szCs w:val="26"/>
          <w:lang w:val="pt-BR"/>
        </w:rPr>
        <w:t>1. Mục tiêu đào tạo</w:t>
      </w:r>
    </w:p>
    <w:p w:rsidR="000F5A5B" w:rsidRPr="00615078" w:rsidRDefault="000F5A5B" w:rsidP="000F5A5B">
      <w:pPr>
        <w:spacing w:before="100" w:after="0" w:line="240" w:lineRule="auto"/>
        <w:jc w:val="both"/>
        <w:outlineLvl w:val="0"/>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1.1. Mục tiêu chung:</w:t>
      </w:r>
    </w:p>
    <w:p w:rsidR="000F5A5B" w:rsidRPr="00615078" w:rsidRDefault="000F5A5B" w:rsidP="000F5A5B">
      <w:pPr>
        <w:autoSpaceDE w:val="0"/>
        <w:autoSpaceDN w:val="0"/>
        <w:adjustRightInd w:val="0"/>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Chương trình đào tạo ngành Quản trị doanh nghiệp vừa và nhỏ hướng tới mục tiêu là đào tạo các cử nhân kinh tế có khả năng độc lập nghiên cứu, có tính sáng tạo vận dụng kiến thức thuộc lĩnh vực quản trị doanh nghiệp vừa và nhỏ vào hoạt động thực tiễn của nền kinh tế thị trường trong xu thế hội nhập.</w:t>
      </w:r>
    </w:p>
    <w:p w:rsidR="000F5A5B" w:rsidRPr="00615078" w:rsidRDefault="000F5A5B" w:rsidP="000F5A5B">
      <w:pPr>
        <w:autoSpaceDE w:val="0"/>
        <w:autoSpaceDN w:val="0"/>
        <w:adjustRightInd w:val="0"/>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0F5A5B" w:rsidRPr="00615078" w:rsidRDefault="000F5A5B" w:rsidP="000F5A5B">
      <w:pPr>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0F5A5B" w:rsidRPr="00615078" w:rsidRDefault="000F5A5B" w:rsidP="000F5A5B">
      <w:pPr>
        <w:spacing w:before="100" w:after="0" w:line="240" w:lineRule="auto"/>
        <w:ind w:firstLine="397"/>
        <w:jc w:val="both"/>
        <w:rPr>
          <w:rFonts w:ascii="Times New Roman" w:eastAsia="Calibri" w:hAnsi="Times New Roman" w:cs="Times New Roman"/>
          <w:b/>
          <w:bCs/>
          <w:i/>
          <w:iCs/>
          <w:sz w:val="26"/>
          <w:szCs w:val="26"/>
          <w:lang w:val="pt-BR"/>
        </w:rPr>
      </w:pPr>
      <w:r w:rsidRPr="00615078">
        <w:rPr>
          <w:rFonts w:ascii="Times New Roman" w:eastAsia="Calibri" w:hAnsi="Times New Roman" w:cs="Times New Roman"/>
          <w:sz w:val="26"/>
          <w:szCs w:val="26"/>
          <w:lang w:val="pt-BR"/>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0F5A5B" w:rsidRPr="00615078" w:rsidRDefault="000F5A5B" w:rsidP="000F5A5B">
      <w:pPr>
        <w:spacing w:before="100" w:after="0" w:line="240" w:lineRule="auto"/>
        <w:jc w:val="both"/>
        <w:outlineLvl w:val="0"/>
        <w:rPr>
          <w:rFonts w:ascii="Times New Roman" w:eastAsia="Calibri" w:hAnsi="Times New Roman" w:cs="Times New Roman"/>
          <w:iCs/>
          <w:sz w:val="26"/>
          <w:szCs w:val="26"/>
          <w:lang w:val="pt-BR"/>
        </w:rPr>
      </w:pPr>
      <w:r w:rsidRPr="00615078">
        <w:rPr>
          <w:rFonts w:ascii="Times New Roman" w:eastAsia="Calibri" w:hAnsi="Times New Roman" w:cs="Times New Roman"/>
          <w:iCs/>
          <w:sz w:val="26"/>
          <w:szCs w:val="26"/>
          <w:lang w:val="pt-BR"/>
        </w:rPr>
        <w:t>1.2. Mục tiêu cụ thể:</w:t>
      </w:r>
    </w:p>
    <w:p w:rsidR="000F5A5B" w:rsidRPr="00615078" w:rsidRDefault="000F5A5B" w:rsidP="000F5A5B">
      <w:pPr>
        <w:tabs>
          <w:tab w:val="left" w:pos="180"/>
        </w:tabs>
        <w:spacing w:before="100" w:after="0" w:line="240" w:lineRule="auto"/>
        <w:ind w:firstLine="397"/>
        <w:jc w:val="both"/>
        <w:rPr>
          <w:rFonts w:ascii="Times New Roman" w:eastAsia="Calibri" w:hAnsi="Times New Roman" w:cs="Times New Roman"/>
          <w:bCs/>
          <w:i/>
          <w:iCs/>
          <w:sz w:val="26"/>
          <w:szCs w:val="26"/>
          <w:lang w:val="pt-BR"/>
        </w:rPr>
      </w:pPr>
      <w:r w:rsidRPr="00615078">
        <w:rPr>
          <w:rFonts w:ascii="Times New Roman" w:eastAsia="Calibri" w:hAnsi="Times New Roman" w:cs="Times New Roman"/>
          <w:bCs/>
          <w:i/>
          <w:iCs/>
          <w:sz w:val="26"/>
          <w:szCs w:val="26"/>
          <w:lang w:val="pt-BR"/>
        </w:rPr>
        <w:t>1.2.1.Về kiến thức:</w:t>
      </w:r>
    </w:p>
    <w:p w:rsidR="000F5A5B" w:rsidRPr="00615078" w:rsidRDefault="000F5A5B" w:rsidP="000F5A5B">
      <w:pPr>
        <w:tabs>
          <w:tab w:val="left" w:pos="180"/>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Trang bị kiến thức về Doanh nghiệp, Quản trị doanh nghiệp, pháp luật, kinh tế - xã hội trong việc thực hiện  nghiệp vụ quản trị doanh nghiệp;</w:t>
      </w:r>
    </w:p>
    <w:p w:rsidR="000F5A5B" w:rsidRPr="00615078" w:rsidRDefault="000F5A5B" w:rsidP="000F5A5B">
      <w:pPr>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Vận dụng được kiến thức tin học, ngoại ngữ trong công tác quản trị;</w:t>
      </w:r>
    </w:p>
    <w:p w:rsidR="000F5A5B" w:rsidRPr="00615078" w:rsidRDefault="000F5A5B" w:rsidP="000F5A5B">
      <w:pPr>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Xác định được cơ cấu tổ chức bộ máy phù hợp với loại hình doanh nghiệp;</w:t>
      </w:r>
    </w:p>
    <w:p w:rsidR="000F5A5B" w:rsidRPr="00615078" w:rsidRDefault="000F5A5B" w:rsidP="000F5A5B">
      <w:pPr>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lastRenderedPageBreak/>
        <w:t>+ Cập nhật được các chính sách phát triển kinh tế xã hội và các chế độ liên quan đến công tác quản trị doanh nghiệp;</w:t>
      </w:r>
    </w:p>
    <w:p w:rsidR="000F5A5B" w:rsidRPr="00615078" w:rsidRDefault="000F5A5B" w:rsidP="000F5A5B">
      <w:pPr>
        <w:spacing w:before="100" w:after="0" w:line="240" w:lineRule="auto"/>
        <w:ind w:firstLine="397"/>
        <w:jc w:val="both"/>
        <w:rPr>
          <w:rFonts w:ascii="Times New Roman" w:eastAsia="Calibri" w:hAnsi="Times New Roman" w:cs="Times New Roman"/>
          <w:sz w:val="26"/>
          <w:szCs w:val="28"/>
          <w:lang w:val="pt-BR"/>
        </w:rPr>
      </w:pPr>
      <w:r w:rsidRPr="00615078">
        <w:rPr>
          <w:rFonts w:ascii="Times New Roman" w:eastAsia="Calibri" w:hAnsi="Times New Roman" w:cs="Times New Roman"/>
          <w:sz w:val="26"/>
          <w:szCs w:val="28"/>
          <w:lang w:val="pt-BR"/>
        </w:rPr>
        <w:t xml:space="preserve">+ Có khả năng xác định các phương pháp quản trị phù hợp với từng loại hình doanh nghiệp; </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bCs/>
          <w:i/>
          <w:iCs/>
          <w:sz w:val="26"/>
          <w:szCs w:val="26"/>
        </w:rPr>
      </w:pPr>
      <w:r w:rsidRPr="00615078">
        <w:rPr>
          <w:rFonts w:ascii="Times New Roman" w:eastAsia="Calibri" w:hAnsi="Times New Roman" w:cs="Times New Roman"/>
          <w:bCs/>
          <w:i/>
          <w:iCs/>
          <w:sz w:val="26"/>
          <w:szCs w:val="26"/>
        </w:rPr>
        <w:t>1.2.2. Về kỹ năng:</w:t>
      </w:r>
    </w:p>
    <w:p w:rsidR="000F5A5B" w:rsidRPr="00615078" w:rsidRDefault="006A5187" w:rsidP="006A5187">
      <w:pPr>
        <w:tabs>
          <w:tab w:val="left" w:pos="709"/>
        </w:tabs>
        <w:spacing w:before="100" w:after="0" w:line="240" w:lineRule="auto"/>
        <w:jc w:val="both"/>
        <w:rPr>
          <w:rFonts w:ascii="Times New Roman" w:eastAsia="Calibri" w:hAnsi="Times New Roman" w:cs="Times New Roman"/>
          <w:b/>
          <w:sz w:val="26"/>
          <w:szCs w:val="26"/>
        </w:rPr>
      </w:pPr>
      <w:r>
        <w:rPr>
          <w:rFonts w:ascii="Times New Roman" w:eastAsia="Calibri" w:hAnsi="Times New Roman" w:cs="Times New Roman"/>
          <w:sz w:val="26"/>
          <w:szCs w:val="26"/>
        </w:rPr>
        <w:t>-</w:t>
      </w:r>
      <w:r w:rsidR="000F5A5B" w:rsidRPr="00615078">
        <w:rPr>
          <w:rFonts w:ascii="Times New Roman" w:eastAsia="Calibri" w:hAnsi="Times New Roman" w:cs="Times New Roman"/>
          <w:sz w:val="26"/>
          <w:szCs w:val="26"/>
        </w:rPr>
        <w:t>Về kỹ năng cứng:</w:t>
      </w:r>
      <w:r w:rsidR="000F5A5B" w:rsidRPr="00615078">
        <w:rPr>
          <w:rFonts w:ascii="Times New Roman" w:eastAsia="Calibri" w:hAnsi="Times New Roman" w:cs="Times New Roman"/>
          <w:b/>
          <w:sz w:val="26"/>
          <w:szCs w:val="26"/>
        </w:rPr>
        <w:t xml:space="preserve"> </w:t>
      </w:r>
      <w:r w:rsidR="000F5A5B" w:rsidRPr="00615078">
        <w:rPr>
          <w:rFonts w:ascii="Times New Roman" w:eastAsia="Calibri" w:hAnsi="Times New Roman" w:cs="Times New Roman"/>
          <w:sz w:val="26"/>
          <w:szCs w:val="26"/>
        </w:rPr>
        <w:t>Kỹ năng chuyên môn, năng lực thực hành nghề nghiệp, kỹ năng xử lý tình huống, kỹ năng giải quyết vấn đề khi sinh viên tốt nghiệp Quản trị doanh nghiệp vừa và nhỏ đáp ứng yêu cầu:</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Xây dựng quy trình sản xuất sản phẩm phù hợp với tình hình thực tế của doanh nghiệp;</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Xây dựng hệ thống định mức kinh tế - kỹ thuật;</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Thiết lập hệ thống tiêu thụ sản phẩm hiệu quả;</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Lập kế hoạch về sản xuất kinh doanh phù hợp với từng loại hình doanh nghiệp;</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Phân tích được hoạt động sản xuất kinh doanh của doanh nghiệp;</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Lập được báo cáo kết quả hoạt động sản xuất kinh doanh của doanh nghiệp;</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Cung cấp đầy đủ các thông tin kinh tế về hoạt động sản xuất kinh doanh của đơn vị để phục vụ cho yêu cầu lãnh đạo và quản lý kinh tế ở đơn vị và các cơ quan quản lý có liên quan;</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xml:space="preserve"> + Tham mưu cho lãnh đạo doanh nghiệp những ý kiến cải tiến công tác quản trị doanh nghiệp phù hợp với từng thời kỳ kinh doanh;</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xml:space="preserve"> + Thiết lập mối quan hệ giữa doanh nghiệp với các đối tác;</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xml:space="preserve"> +  Có khả năng hoạch định chiến lược, kế hoạch kinh doanh, biết tổ chức hoạt động kinh doanh và tạo lập doanh nghiệp mới quy mô vừa và nhỏ.</w:t>
      </w:r>
    </w:p>
    <w:p w:rsidR="000F5A5B" w:rsidRPr="00615078" w:rsidRDefault="006A5187" w:rsidP="006A5187">
      <w:pPr>
        <w:tabs>
          <w:tab w:val="left" w:pos="540"/>
          <w:tab w:val="left" w:pos="709"/>
        </w:tabs>
        <w:spacing w:before="100" w:after="0" w:line="240" w:lineRule="auto"/>
        <w:jc w:val="both"/>
        <w:rPr>
          <w:rFonts w:ascii="Times New Roman" w:eastAsia="Calibri" w:hAnsi="Times New Roman" w:cs="Times New Roman"/>
          <w:sz w:val="26"/>
          <w:szCs w:val="26"/>
          <w:lang w:val="nl-NL"/>
        </w:rPr>
      </w:pPr>
      <w:r>
        <w:rPr>
          <w:rFonts w:ascii="Times New Roman" w:eastAsia="Calibri" w:hAnsi="Times New Roman" w:cs="Times New Roman"/>
          <w:sz w:val="26"/>
          <w:szCs w:val="26"/>
          <w:lang w:val="nl-NL"/>
        </w:rPr>
        <w:t>-</w:t>
      </w:r>
      <w:r w:rsidR="000F5A5B" w:rsidRPr="00615078">
        <w:rPr>
          <w:rFonts w:ascii="Times New Roman" w:eastAsia="Calibri" w:hAnsi="Times New Roman" w:cs="Times New Roman"/>
          <w:sz w:val="26"/>
          <w:szCs w:val="26"/>
          <w:lang w:val="nl-NL"/>
        </w:rPr>
        <w:t>Về kỹ năng mềm:</w:t>
      </w:r>
    </w:p>
    <w:p w:rsidR="000F5A5B" w:rsidRPr="00615078" w:rsidRDefault="006A5187" w:rsidP="006A5187">
      <w:pPr>
        <w:tabs>
          <w:tab w:val="left" w:pos="540"/>
          <w:tab w:val="left" w:pos="709"/>
        </w:tabs>
        <w:autoSpaceDE w:val="0"/>
        <w:autoSpaceDN w:val="0"/>
        <w:adjustRightInd w:val="0"/>
        <w:spacing w:before="100" w:after="0" w:line="240" w:lineRule="auto"/>
        <w:jc w:val="both"/>
        <w:rPr>
          <w:rFonts w:ascii="Times New Roman" w:eastAsia="Calibri" w:hAnsi="Times New Roman" w:cs="Times New Roman"/>
          <w:sz w:val="26"/>
          <w:szCs w:val="26"/>
          <w:lang w:val="nl-NL"/>
        </w:rPr>
      </w:pPr>
      <w:r>
        <w:rPr>
          <w:rFonts w:ascii="Times New Roman" w:eastAsia="Calibri" w:hAnsi="Times New Roman" w:cs="Times New Roman"/>
          <w:sz w:val="26"/>
          <w:szCs w:val="26"/>
          <w:lang w:val="nl-NL"/>
        </w:rPr>
        <w:t>-</w:t>
      </w:r>
      <w:r w:rsidR="000F5A5B" w:rsidRPr="00615078">
        <w:rPr>
          <w:rFonts w:ascii="Times New Roman" w:eastAsia="Calibri" w:hAnsi="Times New Roman" w:cs="Times New Roman"/>
          <w:sz w:val="26"/>
          <w:szCs w:val="26"/>
          <w:lang w:val="nl-NL"/>
        </w:rPr>
        <w:t>Kỹ năng làm việc hàng ngày:</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xml:space="preserve">+ Kỹ năng soạn thảo văn bản và trình bày các báo cáo. </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0F5A5B" w:rsidRPr="00615078" w:rsidRDefault="006A5187" w:rsidP="006A5187">
      <w:pPr>
        <w:tabs>
          <w:tab w:val="left" w:pos="709"/>
        </w:tabs>
        <w:autoSpaceDE w:val="0"/>
        <w:autoSpaceDN w:val="0"/>
        <w:adjustRightInd w:val="0"/>
        <w:spacing w:before="100" w:after="0" w:line="240" w:lineRule="auto"/>
        <w:jc w:val="both"/>
        <w:rPr>
          <w:rFonts w:ascii="Times New Roman" w:eastAsia="Calibri" w:hAnsi="Times New Roman" w:cs="Times New Roman"/>
          <w:sz w:val="26"/>
          <w:szCs w:val="26"/>
          <w:lang w:val="nl-NL"/>
        </w:rPr>
      </w:pPr>
      <w:r>
        <w:rPr>
          <w:rFonts w:ascii="Times New Roman" w:eastAsia="Calibri" w:hAnsi="Times New Roman" w:cs="Times New Roman"/>
          <w:sz w:val="26"/>
          <w:szCs w:val="26"/>
          <w:lang w:val="nl-NL"/>
        </w:rPr>
        <w:t>-</w:t>
      </w:r>
      <w:r w:rsidR="000F5A5B" w:rsidRPr="00615078">
        <w:rPr>
          <w:rFonts w:ascii="Times New Roman" w:eastAsia="Calibri" w:hAnsi="Times New Roman" w:cs="Times New Roman"/>
          <w:sz w:val="26"/>
          <w:szCs w:val="26"/>
          <w:lang w:val="nl-NL"/>
        </w:rPr>
        <w:t>Kỹ năng phân tích/ đánh giá:</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Sử dụng các công cụ thống kê và phân tích các vấn đề Quản trị doanh nghiệp;  vận dụng các kỹ thuật phân tích định lượng trong các mô hình tài chính của các lý thuyết tài chính tiền tệ, lý thuyết tài chính công, nghiệp vụ ngân hàng vào hoạt động thực tế.</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Kỹ năng khảo sát, nghiên cứu, tổng hợp và phân tích dữ liệu kinh tế, tài chính doanh nghiệp, ngân hàng thương mại.</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Phân tích, tìm hiểu nguyên nhân và hướng giải quyết các vấn đề. Thảo luận và đánh giá vấn đề về các thông tin, dữ liệu nghiên cứu và viết báo cáo.</w:t>
      </w:r>
    </w:p>
    <w:p w:rsidR="000F5A5B" w:rsidRPr="00615078" w:rsidRDefault="006A5187" w:rsidP="006A5187">
      <w:pPr>
        <w:tabs>
          <w:tab w:val="left" w:pos="709"/>
        </w:tabs>
        <w:autoSpaceDE w:val="0"/>
        <w:autoSpaceDN w:val="0"/>
        <w:adjustRightInd w:val="0"/>
        <w:spacing w:before="100" w:after="0" w:line="240" w:lineRule="auto"/>
        <w:jc w:val="both"/>
        <w:rPr>
          <w:rFonts w:ascii="Times New Roman" w:eastAsia="Calibri" w:hAnsi="Times New Roman" w:cs="Times New Roman"/>
          <w:sz w:val="26"/>
          <w:szCs w:val="26"/>
          <w:lang w:val="nl-NL"/>
        </w:rPr>
      </w:pPr>
      <w:r>
        <w:rPr>
          <w:rFonts w:ascii="Times New Roman" w:eastAsia="Calibri" w:hAnsi="Times New Roman" w:cs="Times New Roman"/>
          <w:sz w:val="26"/>
          <w:szCs w:val="26"/>
          <w:lang w:val="nl-NL"/>
        </w:rPr>
        <w:lastRenderedPageBreak/>
        <w:t>-</w:t>
      </w:r>
      <w:r w:rsidR="000F5A5B" w:rsidRPr="00615078">
        <w:rPr>
          <w:rFonts w:ascii="Times New Roman" w:eastAsia="Calibri" w:hAnsi="Times New Roman" w:cs="Times New Roman"/>
          <w:sz w:val="26"/>
          <w:szCs w:val="26"/>
          <w:lang w:val="nl-NL"/>
        </w:rPr>
        <w:t>Kỹ năng cá nhân:</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Học và tự học.</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Linh hoạt trong các hoàn cảnh mới/ thích nghi thay đổi.</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Lập kế hoạch và tổ chức công việc.</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Suy nghĩ và hành động độc lập, sáng tạo.</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Phát triển cá nhân và sự nghiệp.</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Giao tiếp ứng xử và tạo lập quan hệ.</w:t>
      </w:r>
    </w:p>
    <w:p w:rsidR="000F5A5B" w:rsidRPr="00615078" w:rsidRDefault="006A5187" w:rsidP="006A5187">
      <w:pPr>
        <w:tabs>
          <w:tab w:val="left" w:pos="709"/>
        </w:tabs>
        <w:autoSpaceDE w:val="0"/>
        <w:autoSpaceDN w:val="0"/>
        <w:adjustRightInd w:val="0"/>
        <w:spacing w:before="100" w:after="0" w:line="240" w:lineRule="auto"/>
        <w:jc w:val="both"/>
        <w:rPr>
          <w:rFonts w:ascii="Times New Roman" w:eastAsia="Calibri" w:hAnsi="Times New Roman" w:cs="Times New Roman"/>
          <w:sz w:val="26"/>
          <w:szCs w:val="26"/>
          <w:lang w:val="nl-NL"/>
        </w:rPr>
      </w:pPr>
      <w:r>
        <w:rPr>
          <w:rFonts w:ascii="Times New Roman" w:eastAsia="Calibri" w:hAnsi="Times New Roman" w:cs="Times New Roman"/>
          <w:sz w:val="26"/>
          <w:szCs w:val="26"/>
          <w:lang w:val="nl-NL"/>
        </w:rPr>
        <w:t>-</w:t>
      </w:r>
      <w:r w:rsidR="000F5A5B" w:rsidRPr="00615078">
        <w:rPr>
          <w:rFonts w:ascii="Times New Roman" w:eastAsia="Calibri" w:hAnsi="Times New Roman" w:cs="Times New Roman"/>
          <w:sz w:val="26"/>
          <w:szCs w:val="26"/>
          <w:lang w:val="nl-NL"/>
        </w:rPr>
        <w:t>Kỹ năng nhóm:</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Lắng nghe hiệu quả.</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Trình bày, trao đổi và bảo vệ quan điểm.</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Truyền và tiếp thu kiến thức.</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Đàm phán/ trao đổi với mọi người.</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Hiểu về các động lực của nhóm.</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Hợp tác với các đồng nghiệp.</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bCs/>
          <w:i/>
          <w:iCs/>
          <w:sz w:val="26"/>
          <w:szCs w:val="26"/>
          <w:lang w:val="nl-NL"/>
        </w:rPr>
      </w:pPr>
      <w:r w:rsidRPr="00615078">
        <w:rPr>
          <w:rFonts w:ascii="Times New Roman" w:eastAsia="Calibri" w:hAnsi="Times New Roman" w:cs="Times New Roman"/>
          <w:bCs/>
          <w:i/>
          <w:iCs/>
          <w:sz w:val="26"/>
          <w:szCs w:val="26"/>
          <w:lang w:val="nl-NL"/>
        </w:rPr>
        <w:t xml:space="preserve">1.2.3. Về </w:t>
      </w:r>
      <w:r w:rsidRPr="00615078">
        <w:rPr>
          <w:rFonts w:ascii="Times New Roman" w:eastAsia="Calibri" w:hAnsi="Times New Roman" w:cs="Times New Roman"/>
          <w:i/>
          <w:sz w:val="26"/>
          <w:szCs w:val="26"/>
          <w:lang w:val="nl-NL"/>
        </w:rPr>
        <w:t>thái</w:t>
      </w:r>
      <w:r w:rsidRPr="00615078">
        <w:rPr>
          <w:rFonts w:ascii="Times New Roman" w:eastAsia="Calibri" w:hAnsi="Times New Roman" w:cs="Times New Roman"/>
          <w:bCs/>
          <w:i/>
          <w:iCs/>
          <w:sz w:val="26"/>
          <w:szCs w:val="26"/>
          <w:lang w:val="nl-NL"/>
        </w:rPr>
        <w:t xml:space="preserve"> độ </w:t>
      </w:r>
    </w:p>
    <w:p w:rsidR="000F5A5B" w:rsidRPr="00615078" w:rsidRDefault="006A5187" w:rsidP="006A5187">
      <w:pPr>
        <w:tabs>
          <w:tab w:val="left" w:pos="540"/>
          <w:tab w:val="left" w:pos="709"/>
        </w:tabs>
        <w:spacing w:before="100" w:after="0" w:line="240" w:lineRule="auto"/>
        <w:jc w:val="both"/>
        <w:rPr>
          <w:rFonts w:ascii="Times New Roman" w:eastAsia="Calibri" w:hAnsi="Times New Roman" w:cs="Times New Roman"/>
          <w:sz w:val="26"/>
          <w:szCs w:val="26"/>
          <w:lang w:val="nl-NL"/>
        </w:rPr>
      </w:pPr>
      <w:r>
        <w:rPr>
          <w:rFonts w:ascii="Times New Roman" w:eastAsia="Calibri" w:hAnsi="Times New Roman" w:cs="Times New Roman"/>
          <w:sz w:val="26"/>
          <w:szCs w:val="26"/>
          <w:lang w:val="nl-NL"/>
        </w:rPr>
        <w:t>-</w:t>
      </w:r>
      <w:r w:rsidR="000F5A5B" w:rsidRPr="00615078">
        <w:rPr>
          <w:rFonts w:ascii="Times New Roman" w:eastAsia="Calibri" w:hAnsi="Times New Roman" w:cs="Times New Roman"/>
          <w:sz w:val="26"/>
          <w:szCs w:val="26"/>
          <w:lang w:val="nl-NL"/>
        </w:rPr>
        <w:t>Có ý thức chính trị phục vụ sự nghiệp xây dựng đất nước trong thời kỳ hội nhập và hợp tác quốc tế.</w:t>
      </w:r>
    </w:p>
    <w:p w:rsidR="000F5A5B" w:rsidRPr="00615078" w:rsidRDefault="006A5187" w:rsidP="006A5187">
      <w:pPr>
        <w:tabs>
          <w:tab w:val="left" w:pos="540"/>
          <w:tab w:val="left" w:pos="709"/>
        </w:tabs>
        <w:spacing w:before="100" w:after="0" w:line="240" w:lineRule="auto"/>
        <w:jc w:val="both"/>
        <w:rPr>
          <w:rFonts w:ascii="Times New Roman" w:eastAsia="Calibri" w:hAnsi="Times New Roman" w:cs="Times New Roman"/>
          <w:sz w:val="26"/>
          <w:szCs w:val="26"/>
          <w:lang w:val="nl-NL"/>
        </w:rPr>
      </w:pPr>
      <w:r>
        <w:rPr>
          <w:rFonts w:ascii="Times New Roman" w:eastAsia="Calibri" w:hAnsi="Times New Roman" w:cs="Times New Roman"/>
          <w:sz w:val="26"/>
          <w:szCs w:val="26"/>
          <w:lang w:val="nl-NL"/>
        </w:rPr>
        <w:t>-</w:t>
      </w:r>
      <w:r w:rsidR="000F5A5B" w:rsidRPr="00615078">
        <w:rPr>
          <w:rFonts w:ascii="Times New Roman" w:eastAsia="Calibri" w:hAnsi="Times New Roman" w:cs="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0F5A5B" w:rsidRPr="00615078" w:rsidRDefault="006A5187" w:rsidP="006A5187">
      <w:pPr>
        <w:tabs>
          <w:tab w:val="left" w:pos="540"/>
          <w:tab w:val="left" w:pos="709"/>
        </w:tabs>
        <w:spacing w:before="100" w:after="0" w:line="240" w:lineRule="auto"/>
        <w:jc w:val="both"/>
        <w:rPr>
          <w:rFonts w:ascii="Times New Roman" w:eastAsia="Calibri" w:hAnsi="Times New Roman" w:cs="Times New Roman"/>
          <w:sz w:val="26"/>
          <w:szCs w:val="26"/>
          <w:lang w:val="nl-NL"/>
        </w:rPr>
      </w:pPr>
      <w:r>
        <w:rPr>
          <w:rFonts w:ascii="Times New Roman" w:eastAsia="Calibri" w:hAnsi="Times New Roman" w:cs="Times New Roman"/>
          <w:sz w:val="26"/>
          <w:szCs w:val="26"/>
          <w:lang w:val="nl-NL"/>
        </w:rPr>
        <w:t>-</w:t>
      </w:r>
      <w:r w:rsidR="000F5A5B" w:rsidRPr="00615078">
        <w:rPr>
          <w:rFonts w:ascii="Times New Roman" w:eastAsia="Calibri" w:hAnsi="Times New Roman" w:cs="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0F5A5B" w:rsidRPr="00615078" w:rsidRDefault="006A5187" w:rsidP="006A5187">
      <w:pPr>
        <w:tabs>
          <w:tab w:val="left" w:pos="540"/>
          <w:tab w:val="left" w:pos="709"/>
        </w:tabs>
        <w:spacing w:before="100" w:after="0" w:line="240" w:lineRule="auto"/>
        <w:jc w:val="both"/>
        <w:rPr>
          <w:rFonts w:ascii="Times New Roman" w:eastAsia="Calibri" w:hAnsi="Times New Roman" w:cs="Times New Roman"/>
          <w:sz w:val="26"/>
          <w:szCs w:val="26"/>
          <w:lang w:val="nl-NL"/>
        </w:rPr>
      </w:pPr>
      <w:r>
        <w:rPr>
          <w:rFonts w:ascii="Times New Roman" w:eastAsia="Calibri" w:hAnsi="Times New Roman" w:cs="Times New Roman"/>
          <w:sz w:val="26"/>
          <w:szCs w:val="26"/>
          <w:lang w:val="nl-NL"/>
        </w:rPr>
        <w:t>-</w:t>
      </w:r>
      <w:r w:rsidR="000F5A5B" w:rsidRPr="00615078">
        <w:rPr>
          <w:rFonts w:ascii="Times New Roman" w:eastAsia="Calibri" w:hAnsi="Times New Roman" w:cs="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0F5A5B" w:rsidRPr="00615078" w:rsidRDefault="006A5187" w:rsidP="006A5187">
      <w:pPr>
        <w:tabs>
          <w:tab w:val="left" w:pos="540"/>
          <w:tab w:val="left" w:pos="709"/>
        </w:tabs>
        <w:spacing w:before="100" w:after="0" w:line="240" w:lineRule="auto"/>
        <w:jc w:val="both"/>
        <w:rPr>
          <w:rFonts w:ascii="Times New Roman" w:eastAsia="Calibri" w:hAnsi="Times New Roman" w:cs="Times New Roman"/>
          <w:sz w:val="26"/>
          <w:szCs w:val="26"/>
          <w:lang w:val="nl-NL"/>
        </w:rPr>
      </w:pPr>
      <w:r>
        <w:rPr>
          <w:rFonts w:ascii="Times New Roman" w:eastAsia="Calibri" w:hAnsi="Times New Roman" w:cs="Times New Roman"/>
          <w:sz w:val="26"/>
          <w:szCs w:val="26"/>
          <w:lang w:val="nl-NL"/>
        </w:rPr>
        <w:t>-</w:t>
      </w:r>
      <w:r w:rsidR="000F5A5B" w:rsidRPr="00615078">
        <w:rPr>
          <w:rFonts w:ascii="Times New Roman" w:eastAsia="Calibri" w:hAnsi="Times New Roman" w:cs="Times New Roman"/>
          <w:sz w:val="26"/>
          <w:szCs w:val="26"/>
          <w:lang w:val="nl-NL"/>
        </w:rPr>
        <w:t xml:space="preserve">Trung thực, chấp hành quy định pháp luật, nội quy của Trường, Khoa. </w:t>
      </w:r>
    </w:p>
    <w:p w:rsidR="000F5A5B" w:rsidRPr="00615078" w:rsidRDefault="006A5187" w:rsidP="006A5187">
      <w:pPr>
        <w:tabs>
          <w:tab w:val="left" w:pos="540"/>
          <w:tab w:val="left" w:pos="709"/>
        </w:tabs>
        <w:spacing w:before="100" w:after="0" w:line="240" w:lineRule="auto"/>
        <w:jc w:val="both"/>
        <w:rPr>
          <w:rFonts w:ascii="Times New Roman" w:eastAsia="Calibri" w:hAnsi="Times New Roman" w:cs="Times New Roman"/>
          <w:sz w:val="26"/>
          <w:szCs w:val="26"/>
          <w:lang w:val="nl-NL"/>
        </w:rPr>
      </w:pPr>
      <w:r>
        <w:rPr>
          <w:rFonts w:ascii="Times New Roman" w:eastAsia="Calibri" w:hAnsi="Times New Roman" w:cs="Times New Roman"/>
          <w:sz w:val="26"/>
          <w:szCs w:val="26"/>
          <w:lang w:val="nl-NL"/>
        </w:rPr>
        <w:t>-</w:t>
      </w:r>
      <w:r w:rsidR="000F5A5B" w:rsidRPr="00615078">
        <w:rPr>
          <w:rFonts w:ascii="Times New Roman" w:eastAsia="Calibri" w:hAnsi="Times New Roman" w:cs="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0F5A5B" w:rsidRPr="00615078" w:rsidRDefault="006A5187" w:rsidP="006A5187">
      <w:pPr>
        <w:tabs>
          <w:tab w:val="left" w:pos="540"/>
          <w:tab w:val="left" w:pos="709"/>
        </w:tabs>
        <w:spacing w:before="100" w:after="0" w:line="240" w:lineRule="auto"/>
        <w:jc w:val="both"/>
        <w:rPr>
          <w:rFonts w:ascii="Times New Roman" w:eastAsia="Calibri" w:hAnsi="Times New Roman" w:cs="Times New Roman"/>
          <w:sz w:val="26"/>
          <w:szCs w:val="26"/>
          <w:lang w:val="nl-NL"/>
        </w:rPr>
      </w:pPr>
      <w:r>
        <w:rPr>
          <w:rFonts w:ascii="Times New Roman" w:eastAsia="Calibri" w:hAnsi="Times New Roman" w:cs="Times New Roman"/>
          <w:sz w:val="26"/>
          <w:szCs w:val="26"/>
          <w:lang w:val="nl-NL"/>
        </w:rPr>
        <w:t>-</w:t>
      </w:r>
      <w:r w:rsidR="000F5A5B" w:rsidRPr="00615078">
        <w:rPr>
          <w:rFonts w:ascii="Times New Roman" w:eastAsia="Calibri" w:hAnsi="Times New Roman" w:cs="Times New Roman"/>
          <w:sz w:val="26"/>
          <w:szCs w:val="26"/>
          <w:lang w:val="nl-NL"/>
        </w:rPr>
        <w:t>Có tinh thần cầu tiến, hợp tác và giúp đỡ đồng nghiệp; thân thiện với các cá nhân bên ngoài tổ chức.</w:t>
      </w:r>
    </w:p>
    <w:p w:rsidR="000F5A5B" w:rsidRPr="00615078" w:rsidRDefault="006A5187" w:rsidP="006A5187">
      <w:pPr>
        <w:tabs>
          <w:tab w:val="left" w:pos="540"/>
          <w:tab w:val="left" w:pos="709"/>
        </w:tabs>
        <w:spacing w:before="100" w:after="0" w:line="240" w:lineRule="auto"/>
        <w:jc w:val="both"/>
        <w:rPr>
          <w:rFonts w:ascii="Times New Roman" w:eastAsia="Calibri" w:hAnsi="Times New Roman" w:cs="Times New Roman"/>
          <w:sz w:val="26"/>
          <w:szCs w:val="26"/>
          <w:lang w:val="nl-NL"/>
        </w:rPr>
      </w:pPr>
      <w:r>
        <w:rPr>
          <w:rFonts w:ascii="Times New Roman" w:eastAsia="Calibri" w:hAnsi="Times New Roman" w:cs="Times New Roman"/>
          <w:sz w:val="26"/>
          <w:szCs w:val="26"/>
          <w:lang w:val="nl-NL"/>
        </w:rPr>
        <w:t>-</w:t>
      </w:r>
      <w:r w:rsidR="000F5A5B" w:rsidRPr="00615078">
        <w:rPr>
          <w:rFonts w:ascii="Times New Roman" w:eastAsia="Calibri" w:hAnsi="Times New Roman" w:cs="Times New Roman"/>
          <w:sz w:val="26"/>
          <w:szCs w:val="26"/>
          <w:lang w:val="nl-NL"/>
        </w:rPr>
        <w:t>Biết xử lý hài hòa lợi ích cá nhân, tập thể- tổ chức và quốc gia.</w:t>
      </w:r>
    </w:p>
    <w:p w:rsidR="000F5A5B" w:rsidRPr="00615078" w:rsidRDefault="000F5A5B" w:rsidP="000F5A5B">
      <w:pPr>
        <w:tabs>
          <w:tab w:val="left" w:pos="709"/>
        </w:tabs>
        <w:spacing w:before="100" w:after="0" w:line="240" w:lineRule="auto"/>
        <w:ind w:firstLine="397"/>
        <w:jc w:val="both"/>
        <w:outlineLvl w:val="0"/>
        <w:rPr>
          <w:rFonts w:ascii="Times New Roman" w:eastAsia="Calibri" w:hAnsi="Times New Roman" w:cs="Times New Roman"/>
          <w:iCs/>
          <w:sz w:val="26"/>
          <w:szCs w:val="26"/>
          <w:lang w:val="nl-NL"/>
        </w:rPr>
      </w:pPr>
      <w:r w:rsidRPr="00615078">
        <w:rPr>
          <w:rFonts w:ascii="Times New Roman" w:eastAsia="Calibri" w:hAnsi="Times New Roman" w:cs="Times New Roman"/>
          <w:iCs/>
          <w:sz w:val="26"/>
          <w:szCs w:val="26"/>
          <w:lang w:val="nl-NL"/>
        </w:rPr>
        <w:t>1.3. Vị trí việc làm sau khi tốt nghiệp:</w:t>
      </w:r>
    </w:p>
    <w:p w:rsidR="000F5A5B" w:rsidRPr="00615078" w:rsidRDefault="000F5A5B" w:rsidP="000F5A5B">
      <w:pPr>
        <w:tabs>
          <w:tab w:val="left" w:pos="709"/>
        </w:tabs>
        <w:spacing w:before="100" w:after="0" w:line="240" w:lineRule="auto"/>
        <w:ind w:firstLine="397"/>
        <w:jc w:val="both"/>
        <w:rPr>
          <w:rFonts w:ascii="Times New Roman" w:eastAsia="Times New Roman" w:hAnsi="Times New Roman" w:cs="Times New Roman"/>
          <w:sz w:val="26"/>
          <w:szCs w:val="26"/>
          <w:lang w:val="nl-NL"/>
        </w:rPr>
      </w:pPr>
      <w:r w:rsidRPr="00615078">
        <w:rPr>
          <w:rFonts w:ascii="Times New Roman" w:eastAsia="Times New Roman" w:hAnsi="Times New Roman" w:cs="Times New Roman"/>
          <w:sz w:val="26"/>
          <w:szCs w:val="26"/>
          <w:lang w:val="nl-NL"/>
        </w:rPr>
        <w:t>Sinh viên tốt nghiệp có khả năng đảm nhận công việc chuyên môn như:</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Làm việc tại các phòng ban trong các doanh nghiệp, các tổ chức kinh tế, các tổ chức xã hội;</w:t>
      </w:r>
    </w:p>
    <w:p w:rsidR="000F5A5B" w:rsidRPr="00615078" w:rsidRDefault="000F5A5B" w:rsidP="000F5A5B">
      <w:pPr>
        <w:tabs>
          <w:tab w:val="left" w:pos="709"/>
        </w:tabs>
        <w:spacing w:before="100" w:after="0" w:line="240" w:lineRule="auto"/>
        <w:ind w:firstLine="397"/>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lastRenderedPageBreak/>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0F5A5B" w:rsidRPr="00615078" w:rsidRDefault="000F5A5B" w:rsidP="000F5A5B">
      <w:pPr>
        <w:spacing w:before="100" w:after="0" w:line="240" w:lineRule="auto"/>
        <w:jc w:val="both"/>
        <w:outlineLvl w:val="0"/>
        <w:rPr>
          <w:rFonts w:ascii="Times New Roman" w:eastAsia="Calibri" w:hAnsi="Times New Roman" w:cs="Times New Roman"/>
          <w:b/>
          <w:bCs/>
          <w:sz w:val="26"/>
          <w:szCs w:val="26"/>
          <w:lang w:val="pt-BR"/>
        </w:rPr>
      </w:pPr>
      <w:r w:rsidRPr="00615078">
        <w:rPr>
          <w:rFonts w:ascii="Times New Roman" w:eastAsia="Calibri" w:hAnsi="Times New Roman" w:cs="Times New Roman"/>
          <w:b/>
          <w:bCs/>
          <w:sz w:val="26"/>
          <w:szCs w:val="26"/>
          <w:lang w:val="pt-BR"/>
        </w:rPr>
        <w:t xml:space="preserve">2. Khối lượng kiến thức và thời gian khóa học: </w:t>
      </w:r>
    </w:p>
    <w:p w:rsidR="000F5A5B" w:rsidRPr="00615078" w:rsidRDefault="000F5A5B" w:rsidP="000F5A5B">
      <w:pPr>
        <w:spacing w:before="100" w:after="0" w:line="240" w:lineRule="auto"/>
        <w:ind w:firstLine="284"/>
        <w:jc w:val="both"/>
        <w:rPr>
          <w:rFonts w:ascii="Times New Roman" w:eastAsia="Calibri" w:hAnsi="Times New Roman" w:cs="Times New Roman"/>
          <w:b/>
          <w:bCs/>
          <w:sz w:val="26"/>
          <w:szCs w:val="26"/>
          <w:lang w:val="pt-BR"/>
        </w:rPr>
      </w:pPr>
      <w:r w:rsidRPr="00615078">
        <w:rPr>
          <w:rFonts w:ascii="Times New Roman" w:eastAsia="Calibri" w:hAnsi="Times New Roman" w:cs="Times New Roman"/>
          <w:sz w:val="26"/>
          <w:szCs w:val="26"/>
          <w:lang w:val="pt-BR"/>
        </w:rPr>
        <w:t xml:space="preserve">- Số lượng môn học: </w:t>
      </w:r>
      <w:r w:rsidRPr="00615078">
        <w:rPr>
          <w:rFonts w:ascii="Times New Roman" w:eastAsia="Calibri" w:hAnsi="Times New Roman" w:cs="Times New Roman"/>
          <w:b/>
          <w:sz w:val="26"/>
          <w:szCs w:val="26"/>
          <w:lang w:val="pt-BR"/>
        </w:rPr>
        <w:t>43</w:t>
      </w:r>
    </w:p>
    <w:p w:rsidR="000F5A5B" w:rsidRPr="00615078" w:rsidRDefault="000F5A5B" w:rsidP="000F5A5B">
      <w:pPr>
        <w:spacing w:before="100" w:after="0" w:line="240" w:lineRule="auto"/>
        <w:ind w:firstLine="284"/>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xml:space="preserve">- Khối lượng kiến thức, kỹ năng toàn khóa học: </w:t>
      </w:r>
      <w:r w:rsidRPr="00615078">
        <w:rPr>
          <w:rFonts w:ascii="Times New Roman" w:eastAsia="Calibri" w:hAnsi="Times New Roman" w:cs="Times New Roman"/>
          <w:b/>
          <w:bCs/>
          <w:sz w:val="26"/>
          <w:szCs w:val="26"/>
          <w:lang w:val="pt-BR"/>
        </w:rPr>
        <w:t>139</w:t>
      </w:r>
      <w:r w:rsidRPr="00615078">
        <w:rPr>
          <w:rFonts w:ascii="Times New Roman" w:eastAsia="Calibri" w:hAnsi="Times New Roman" w:cs="Times New Roman"/>
          <w:sz w:val="26"/>
          <w:szCs w:val="26"/>
          <w:lang w:val="pt-BR"/>
        </w:rPr>
        <w:t xml:space="preserve"> tín chỉ.</w:t>
      </w:r>
    </w:p>
    <w:p w:rsidR="000F5A5B" w:rsidRPr="00615078" w:rsidRDefault="000F5A5B" w:rsidP="000F5A5B">
      <w:pPr>
        <w:spacing w:before="100" w:after="0" w:line="240" w:lineRule="auto"/>
        <w:ind w:firstLine="284"/>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xml:space="preserve">- Khối lượng các môn học chung/ đại cương: </w:t>
      </w:r>
      <w:r w:rsidRPr="00615078">
        <w:rPr>
          <w:rFonts w:ascii="Times New Roman" w:eastAsia="Calibri" w:hAnsi="Times New Roman" w:cs="Times New Roman"/>
          <w:b/>
          <w:bCs/>
          <w:sz w:val="26"/>
          <w:szCs w:val="26"/>
          <w:lang w:val="pt-BR"/>
        </w:rPr>
        <w:t>315</w:t>
      </w:r>
      <w:r w:rsidRPr="00615078">
        <w:rPr>
          <w:rFonts w:ascii="Times New Roman" w:eastAsia="Calibri" w:hAnsi="Times New Roman" w:cs="Times New Roman"/>
          <w:sz w:val="26"/>
          <w:szCs w:val="26"/>
          <w:lang w:val="pt-BR"/>
        </w:rPr>
        <w:t xml:space="preserve"> giờ.</w:t>
      </w:r>
    </w:p>
    <w:p w:rsidR="000F5A5B" w:rsidRPr="00615078" w:rsidRDefault="000F5A5B" w:rsidP="000F5A5B">
      <w:pPr>
        <w:spacing w:before="100" w:after="0" w:line="240" w:lineRule="auto"/>
        <w:ind w:firstLine="284"/>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xml:space="preserve">- Khối lượng các môn học văn hóa: </w:t>
      </w:r>
      <w:r w:rsidRPr="00615078">
        <w:rPr>
          <w:rFonts w:ascii="Times New Roman" w:eastAsia="Calibri" w:hAnsi="Times New Roman" w:cs="Times New Roman"/>
          <w:b/>
          <w:sz w:val="26"/>
          <w:szCs w:val="26"/>
          <w:lang w:val="pt-BR"/>
        </w:rPr>
        <w:t>1110</w:t>
      </w:r>
      <w:r w:rsidRPr="00615078">
        <w:rPr>
          <w:rFonts w:ascii="Times New Roman" w:eastAsia="Calibri" w:hAnsi="Times New Roman" w:cs="Times New Roman"/>
          <w:sz w:val="26"/>
          <w:szCs w:val="26"/>
          <w:lang w:val="pt-BR"/>
        </w:rPr>
        <w:t xml:space="preserve"> giờ.</w:t>
      </w:r>
    </w:p>
    <w:p w:rsidR="000F5A5B" w:rsidRPr="00615078" w:rsidRDefault="000F5A5B" w:rsidP="000F5A5B">
      <w:pPr>
        <w:spacing w:before="100" w:after="0" w:line="240" w:lineRule="auto"/>
        <w:ind w:firstLine="284"/>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xml:space="preserve">- Khối lượng các môn học chuyên môn: </w:t>
      </w:r>
      <w:r w:rsidR="00B23365">
        <w:rPr>
          <w:rFonts w:ascii="Times New Roman" w:eastAsia="Calibri" w:hAnsi="Times New Roman" w:cs="Times New Roman"/>
          <w:b/>
          <w:bCs/>
          <w:sz w:val="26"/>
          <w:szCs w:val="26"/>
          <w:lang w:val="pt-BR"/>
        </w:rPr>
        <w:t xml:space="preserve"> 1110</w:t>
      </w:r>
      <w:r w:rsidRPr="00615078">
        <w:rPr>
          <w:rFonts w:ascii="Times New Roman" w:eastAsia="Calibri" w:hAnsi="Times New Roman" w:cs="Times New Roman"/>
          <w:b/>
          <w:bCs/>
          <w:sz w:val="26"/>
          <w:szCs w:val="26"/>
          <w:lang w:val="pt-BR"/>
        </w:rPr>
        <w:t xml:space="preserve"> </w:t>
      </w:r>
      <w:r w:rsidRPr="00615078">
        <w:rPr>
          <w:rFonts w:ascii="Times New Roman" w:eastAsia="Calibri" w:hAnsi="Times New Roman" w:cs="Times New Roman"/>
          <w:sz w:val="26"/>
          <w:szCs w:val="26"/>
          <w:lang w:val="pt-BR"/>
        </w:rPr>
        <w:t>giờ.</w:t>
      </w:r>
    </w:p>
    <w:p w:rsidR="000F5A5B" w:rsidRPr="00615078" w:rsidRDefault="000F5A5B" w:rsidP="000F5A5B">
      <w:pPr>
        <w:spacing w:before="100" w:after="0" w:line="240" w:lineRule="auto"/>
        <w:ind w:firstLine="284"/>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xml:space="preserve">- Khối lượng lý thuyết: </w:t>
      </w:r>
      <w:r w:rsidRPr="00615078">
        <w:rPr>
          <w:rFonts w:ascii="Times New Roman" w:eastAsia="Calibri" w:hAnsi="Times New Roman" w:cs="Times New Roman"/>
          <w:b/>
          <w:sz w:val="26"/>
          <w:szCs w:val="26"/>
          <w:lang w:val="pt-BR"/>
        </w:rPr>
        <w:t>5</w:t>
      </w:r>
      <w:r w:rsidR="00B23365">
        <w:rPr>
          <w:rFonts w:ascii="Times New Roman" w:eastAsia="Calibri" w:hAnsi="Times New Roman" w:cs="Times New Roman"/>
          <w:b/>
          <w:sz w:val="26"/>
          <w:szCs w:val="26"/>
          <w:lang w:val="pt-BR"/>
        </w:rPr>
        <w:t>00</w:t>
      </w:r>
      <w:r w:rsidRPr="00615078">
        <w:rPr>
          <w:rFonts w:ascii="Times New Roman" w:eastAsia="Calibri" w:hAnsi="Times New Roman" w:cs="Times New Roman"/>
          <w:sz w:val="26"/>
          <w:szCs w:val="26"/>
          <w:lang w:val="pt-BR"/>
        </w:rPr>
        <w:t xml:space="preserve"> giờ; Thực hành, thực tập, thí nghiệm: </w:t>
      </w:r>
      <w:r w:rsidR="00B23365">
        <w:rPr>
          <w:rFonts w:ascii="Times New Roman" w:eastAsia="Calibri" w:hAnsi="Times New Roman" w:cs="Times New Roman"/>
          <w:b/>
          <w:sz w:val="26"/>
          <w:szCs w:val="26"/>
          <w:lang w:val="pt-BR"/>
        </w:rPr>
        <w:t xml:space="preserve">883 </w:t>
      </w:r>
      <w:r w:rsidRPr="00615078">
        <w:rPr>
          <w:rFonts w:ascii="Times New Roman" w:eastAsia="Calibri" w:hAnsi="Times New Roman" w:cs="Times New Roman"/>
          <w:sz w:val="26"/>
          <w:szCs w:val="26"/>
          <w:lang w:val="pt-BR"/>
        </w:rPr>
        <w:t>giờ.</w:t>
      </w:r>
    </w:p>
    <w:p w:rsidR="000F5A5B" w:rsidRPr="00615078" w:rsidRDefault="000F5A5B" w:rsidP="000F5A5B">
      <w:pPr>
        <w:spacing w:before="100" w:after="0" w:line="240" w:lineRule="auto"/>
        <w:ind w:firstLine="284"/>
        <w:jc w:val="both"/>
        <w:rPr>
          <w:rFonts w:ascii="Times New Roman" w:eastAsia="Calibri" w:hAnsi="Times New Roman" w:cs="Times New Roman"/>
          <w:sz w:val="26"/>
          <w:szCs w:val="26"/>
          <w:lang w:val="pt-BR"/>
        </w:rPr>
      </w:pPr>
      <w:r w:rsidRPr="00615078">
        <w:rPr>
          <w:rFonts w:ascii="Times New Roman" w:eastAsia="Calibri" w:hAnsi="Times New Roman" w:cs="Times New Roman"/>
          <w:sz w:val="26"/>
          <w:szCs w:val="26"/>
          <w:lang w:val="pt-BR"/>
        </w:rPr>
        <w:t xml:space="preserve">- Thời gian khóa học: </w:t>
      </w:r>
      <w:r w:rsidRPr="00615078">
        <w:rPr>
          <w:rFonts w:ascii="Times New Roman" w:eastAsia="Calibri" w:hAnsi="Times New Roman" w:cs="Times New Roman"/>
          <w:b/>
          <w:sz w:val="26"/>
          <w:szCs w:val="26"/>
          <w:lang w:val="pt-BR"/>
        </w:rPr>
        <w:t>3</w:t>
      </w:r>
      <w:r w:rsidRPr="00615078">
        <w:rPr>
          <w:rFonts w:ascii="Times New Roman" w:eastAsia="Calibri" w:hAnsi="Times New Roman" w:cs="Times New Roman"/>
          <w:sz w:val="26"/>
          <w:szCs w:val="26"/>
          <w:lang w:val="pt-BR"/>
        </w:rPr>
        <w:t xml:space="preserve"> năm.</w:t>
      </w:r>
    </w:p>
    <w:p w:rsidR="000F5A5B" w:rsidRPr="00615078" w:rsidRDefault="000F5A5B" w:rsidP="000F5A5B">
      <w:pPr>
        <w:spacing w:before="100" w:after="120" w:line="240" w:lineRule="auto"/>
        <w:jc w:val="both"/>
        <w:outlineLvl w:val="0"/>
        <w:rPr>
          <w:rFonts w:ascii="Times New Roman" w:eastAsia="Calibri" w:hAnsi="Times New Roman" w:cs="Times New Roman"/>
          <w:b/>
          <w:bCs/>
          <w:sz w:val="26"/>
          <w:szCs w:val="26"/>
          <w:lang w:val="pt-BR"/>
        </w:rPr>
      </w:pPr>
      <w:r w:rsidRPr="00615078">
        <w:rPr>
          <w:rFonts w:ascii="Times New Roman" w:eastAsia="Calibri" w:hAnsi="Times New Roman" w:cs="Times New Roman"/>
          <w:b/>
          <w:bCs/>
          <w:sz w:val="26"/>
          <w:szCs w:val="26"/>
          <w:lang w:val="pt-BR"/>
        </w:rPr>
        <w:t xml:space="preserve">3. Nội dung chương trình: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2825"/>
        <w:gridCol w:w="1049"/>
        <w:gridCol w:w="815"/>
        <w:gridCol w:w="922"/>
        <w:gridCol w:w="1769"/>
        <w:gridCol w:w="878"/>
      </w:tblGrid>
      <w:tr w:rsidR="000F5A5B" w:rsidRPr="00615078" w:rsidTr="00A1677B">
        <w:trPr>
          <w:tblHeader/>
        </w:trPr>
        <w:tc>
          <w:tcPr>
            <w:tcW w:w="1369" w:type="dxa"/>
            <w:vMerge w:val="restart"/>
            <w:vAlign w:val="center"/>
          </w:tcPr>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r w:rsidRPr="00615078">
              <w:rPr>
                <w:rFonts w:ascii="Times New Roman" w:eastAsia="Calibri" w:hAnsi="Times New Roman" w:cs="Times New Roman"/>
                <w:b/>
                <w:bCs/>
                <w:sz w:val="25"/>
                <w:szCs w:val="25"/>
              </w:rPr>
              <w:t>Mã          môn học</w:t>
            </w:r>
          </w:p>
        </w:tc>
        <w:tc>
          <w:tcPr>
            <w:tcW w:w="2825" w:type="dxa"/>
            <w:vMerge w:val="restart"/>
            <w:vAlign w:val="center"/>
          </w:tcPr>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r w:rsidRPr="00615078">
              <w:rPr>
                <w:rFonts w:ascii="Times New Roman" w:eastAsia="Calibri" w:hAnsi="Times New Roman" w:cs="Times New Roman"/>
                <w:b/>
                <w:bCs/>
                <w:sz w:val="25"/>
                <w:szCs w:val="25"/>
              </w:rPr>
              <w:t>Tên môn học</w:t>
            </w:r>
          </w:p>
        </w:tc>
        <w:tc>
          <w:tcPr>
            <w:tcW w:w="1049" w:type="dxa"/>
            <w:vMerge w:val="restart"/>
            <w:vAlign w:val="center"/>
          </w:tcPr>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r w:rsidRPr="00615078">
              <w:rPr>
                <w:rFonts w:ascii="Times New Roman" w:eastAsia="Calibri" w:hAnsi="Times New Roman" w:cs="Times New Roman"/>
                <w:b/>
                <w:bCs/>
                <w:sz w:val="25"/>
                <w:szCs w:val="25"/>
              </w:rPr>
              <w:t>Số tín chỉ</w:t>
            </w:r>
          </w:p>
        </w:tc>
        <w:tc>
          <w:tcPr>
            <w:tcW w:w="4384" w:type="dxa"/>
            <w:gridSpan w:val="4"/>
            <w:vAlign w:val="center"/>
          </w:tcPr>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r w:rsidRPr="00615078">
              <w:rPr>
                <w:rFonts w:ascii="Times New Roman" w:eastAsia="Calibri" w:hAnsi="Times New Roman" w:cs="Times New Roman"/>
                <w:b/>
                <w:bCs/>
                <w:sz w:val="25"/>
                <w:szCs w:val="25"/>
              </w:rPr>
              <w:t>Thời gian học tập (giờ)</w:t>
            </w:r>
          </w:p>
        </w:tc>
      </w:tr>
      <w:tr w:rsidR="000F5A5B" w:rsidRPr="00615078" w:rsidTr="00A1677B">
        <w:trPr>
          <w:tblHeader/>
        </w:trPr>
        <w:tc>
          <w:tcPr>
            <w:tcW w:w="1369" w:type="dxa"/>
            <w:vMerge/>
            <w:vAlign w:val="center"/>
          </w:tcPr>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p>
        </w:tc>
        <w:tc>
          <w:tcPr>
            <w:tcW w:w="2825" w:type="dxa"/>
            <w:vMerge/>
            <w:vAlign w:val="center"/>
          </w:tcPr>
          <w:p w:rsidR="000F5A5B" w:rsidRPr="00615078" w:rsidRDefault="000F5A5B" w:rsidP="00A1677B">
            <w:pPr>
              <w:spacing w:before="50" w:after="50" w:line="240" w:lineRule="auto"/>
              <w:rPr>
                <w:rFonts w:ascii="Times New Roman" w:eastAsia="Calibri" w:hAnsi="Times New Roman" w:cs="Times New Roman"/>
                <w:b/>
                <w:bCs/>
                <w:sz w:val="25"/>
                <w:szCs w:val="25"/>
              </w:rPr>
            </w:pPr>
          </w:p>
        </w:tc>
        <w:tc>
          <w:tcPr>
            <w:tcW w:w="1049" w:type="dxa"/>
            <w:vMerge/>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15" w:type="dxa"/>
            <w:vMerge w:val="restart"/>
            <w:vAlign w:val="center"/>
          </w:tcPr>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r w:rsidRPr="00615078">
              <w:rPr>
                <w:rFonts w:ascii="Times New Roman" w:eastAsia="Calibri" w:hAnsi="Times New Roman" w:cs="Times New Roman"/>
                <w:b/>
                <w:bCs/>
                <w:sz w:val="25"/>
                <w:szCs w:val="25"/>
              </w:rPr>
              <w:t>Tổng</w:t>
            </w:r>
          </w:p>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r w:rsidRPr="00615078">
              <w:rPr>
                <w:rFonts w:ascii="Times New Roman" w:eastAsia="Calibri" w:hAnsi="Times New Roman" w:cs="Times New Roman"/>
                <w:b/>
                <w:bCs/>
                <w:sz w:val="25"/>
                <w:szCs w:val="25"/>
              </w:rPr>
              <w:t>số</w:t>
            </w:r>
          </w:p>
        </w:tc>
        <w:tc>
          <w:tcPr>
            <w:tcW w:w="3569" w:type="dxa"/>
            <w:gridSpan w:val="3"/>
            <w:vAlign w:val="center"/>
          </w:tcPr>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r w:rsidRPr="00615078">
              <w:rPr>
                <w:rFonts w:ascii="Times New Roman" w:eastAsia="Calibri" w:hAnsi="Times New Roman" w:cs="Times New Roman"/>
                <w:b/>
                <w:bCs/>
                <w:sz w:val="25"/>
                <w:szCs w:val="25"/>
              </w:rPr>
              <w:t>Trong đó</w:t>
            </w:r>
          </w:p>
        </w:tc>
      </w:tr>
      <w:tr w:rsidR="000F5A5B" w:rsidRPr="00615078" w:rsidTr="00A1677B">
        <w:trPr>
          <w:tblHeader/>
        </w:trPr>
        <w:tc>
          <w:tcPr>
            <w:tcW w:w="1369" w:type="dxa"/>
            <w:vMerge/>
            <w:vAlign w:val="center"/>
          </w:tcPr>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p>
        </w:tc>
        <w:tc>
          <w:tcPr>
            <w:tcW w:w="2825" w:type="dxa"/>
            <w:vMerge/>
            <w:vAlign w:val="center"/>
          </w:tcPr>
          <w:p w:rsidR="000F5A5B" w:rsidRPr="00615078" w:rsidRDefault="000F5A5B" w:rsidP="00A1677B">
            <w:pPr>
              <w:spacing w:before="50" w:after="50" w:line="240" w:lineRule="auto"/>
              <w:rPr>
                <w:rFonts w:ascii="Times New Roman" w:eastAsia="Calibri" w:hAnsi="Times New Roman" w:cs="Times New Roman"/>
                <w:b/>
                <w:bCs/>
                <w:sz w:val="25"/>
                <w:szCs w:val="25"/>
              </w:rPr>
            </w:pPr>
          </w:p>
        </w:tc>
        <w:tc>
          <w:tcPr>
            <w:tcW w:w="1049" w:type="dxa"/>
            <w:vMerge/>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15" w:type="dxa"/>
            <w:vMerge/>
            <w:vAlign w:val="center"/>
          </w:tcPr>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r w:rsidRPr="00615078">
              <w:rPr>
                <w:rFonts w:ascii="Times New Roman" w:eastAsia="Calibri" w:hAnsi="Times New Roman" w:cs="Times New Roman"/>
                <w:b/>
                <w:bCs/>
                <w:sz w:val="25"/>
                <w:szCs w:val="25"/>
              </w:rPr>
              <w:t>Lý thuyết</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r w:rsidRPr="00615078">
              <w:rPr>
                <w:rFonts w:ascii="Times New Roman" w:eastAsia="Calibri" w:hAnsi="Times New Roman" w:cs="Times New Roman"/>
                <w:b/>
                <w:bCs/>
                <w:sz w:val="25"/>
                <w:szCs w:val="25"/>
              </w:rPr>
              <w:t>Thực hành / thực tập/ thí nghiệm/ bài tập/ thảo luận</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r w:rsidRPr="00615078">
              <w:rPr>
                <w:rFonts w:ascii="Times New Roman" w:eastAsia="Calibri" w:hAnsi="Times New Roman" w:cs="Times New Roman"/>
                <w:b/>
                <w:bCs/>
                <w:sz w:val="25"/>
                <w:szCs w:val="25"/>
              </w:rPr>
              <w:t>Kiểm tra</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b/>
                <w:sz w:val="25"/>
                <w:szCs w:val="25"/>
              </w:rPr>
            </w:pPr>
            <w:r w:rsidRPr="00615078">
              <w:rPr>
                <w:rFonts w:ascii="Times New Roman" w:eastAsia="Calibri" w:hAnsi="Times New Roman" w:cs="Times New Roman"/>
                <w:b/>
                <w:sz w:val="25"/>
                <w:szCs w:val="25"/>
              </w:rPr>
              <w:t>I</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
                <w:sz w:val="25"/>
                <w:szCs w:val="25"/>
              </w:rPr>
            </w:pPr>
            <w:r w:rsidRPr="00615078">
              <w:rPr>
                <w:rFonts w:ascii="Times New Roman" w:eastAsia="Calibri" w:hAnsi="Times New Roman" w:cs="Times New Roman"/>
                <w:b/>
                <w:sz w:val="25"/>
                <w:szCs w:val="25"/>
              </w:rPr>
              <w:t>Các môn học chung/ đại cương</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b/>
                <w:sz w:val="25"/>
                <w:szCs w:val="25"/>
              </w:rPr>
            </w:pPr>
            <w:r w:rsidRPr="00615078">
              <w:rPr>
                <w:rFonts w:ascii="Times New Roman" w:eastAsia="Calibri" w:hAnsi="Times New Roman" w:cs="Times New Roman"/>
                <w:b/>
                <w:sz w:val="25"/>
                <w:szCs w:val="25"/>
              </w:rPr>
              <w:t>19</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b/>
                <w:sz w:val="25"/>
                <w:szCs w:val="25"/>
              </w:rPr>
            </w:pPr>
            <w:r w:rsidRPr="00615078">
              <w:rPr>
                <w:rFonts w:ascii="Times New Roman" w:eastAsia="Calibri" w:hAnsi="Times New Roman" w:cs="Times New Roman"/>
                <w:b/>
                <w:sz w:val="25"/>
                <w:szCs w:val="25"/>
              </w:rPr>
              <w:t>315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b/>
                <w:sz w:val="25"/>
                <w:szCs w:val="25"/>
              </w:rPr>
            </w:pPr>
            <w:r w:rsidRPr="00615078">
              <w:rPr>
                <w:rFonts w:ascii="Times New Roman" w:eastAsia="Calibri" w:hAnsi="Times New Roman" w:cs="Times New Roman"/>
                <w:b/>
                <w:sz w:val="25"/>
                <w:szCs w:val="25"/>
              </w:rPr>
              <w:t>149</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b/>
                <w:sz w:val="25"/>
                <w:szCs w:val="25"/>
              </w:rPr>
            </w:pPr>
            <w:r w:rsidRPr="00615078">
              <w:rPr>
                <w:rFonts w:ascii="Times New Roman" w:eastAsia="Calibri" w:hAnsi="Times New Roman" w:cs="Times New Roman"/>
                <w:b/>
                <w:sz w:val="25"/>
                <w:szCs w:val="25"/>
              </w:rPr>
              <w:t>148</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b/>
                <w:sz w:val="25"/>
                <w:szCs w:val="25"/>
              </w:rPr>
            </w:pPr>
            <w:r w:rsidRPr="00615078">
              <w:rPr>
                <w:rFonts w:ascii="Times New Roman" w:eastAsia="Calibri" w:hAnsi="Times New Roman" w:cs="Times New Roman"/>
                <w:b/>
                <w:sz w:val="25"/>
                <w:szCs w:val="25"/>
              </w:rPr>
              <w:t>18</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LLCT402</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Giáo dục Chính trị</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2(1,1,3)</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15</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13</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LLCT406</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Pháp luật</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1(1,0,2)</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9</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KHCB424</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Giáo dục thể chất (*)</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1(0,1,1)</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24</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KHCB417</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Giáo dục Quốc phòng và An ninh (*)</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3(2,1,5)</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21</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21</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CNTT4200</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Tin học</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3(1,2,3)</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15</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29</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w:t>
            </w:r>
          </w:p>
        </w:tc>
      </w:tr>
      <w:tr w:rsidR="000F5A5B" w:rsidRPr="00615078" w:rsidTr="00A1677B">
        <w:tc>
          <w:tcPr>
            <w:tcW w:w="1369" w:type="dxa"/>
            <w:tcBorders>
              <w:top w:val="single" w:sz="4" w:space="0" w:color="auto"/>
              <w:left w:val="single" w:sz="4" w:space="0" w:color="auto"/>
              <w:bottom w:val="single" w:sz="4" w:space="0" w:color="auto"/>
              <w:right w:val="single" w:sz="4" w:space="0" w:color="auto"/>
            </w:tcBorders>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KHCB441</w:t>
            </w:r>
          </w:p>
        </w:tc>
        <w:tc>
          <w:tcPr>
            <w:tcW w:w="2825" w:type="dxa"/>
            <w:tcBorders>
              <w:top w:val="single" w:sz="4" w:space="0" w:color="auto"/>
              <w:left w:val="single" w:sz="4" w:space="0" w:color="auto"/>
              <w:bottom w:val="single" w:sz="4" w:space="0" w:color="auto"/>
              <w:right w:val="single" w:sz="4" w:space="0" w:color="auto"/>
            </w:tcBorders>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Tiếng Anh 1</w:t>
            </w:r>
          </w:p>
        </w:tc>
        <w:tc>
          <w:tcPr>
            <w:tcW w:w="1049" w:type="dxa"/>
            <w:tcBorders>
              <w:top w:val="single" w:sz="4" w:space="0" w:color="auto"/>
              <w:left w:val="single" w:sz="4" w:space="0" w:color="auto"/>
              <w:bottom w:val="single" w:sz="4" w:space="0" w:color="auto"/>
              <w:right w:val="single" w:sz="4" w:space="0" w:color="auto"/>
            </w:tcBorders>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3(1,2,3)</w:t>
            </w:r>
          </w:p>
        </w:tc>
        <w:tc>
          <w:tcPr>
            <w:tcW w:w="815" w:type="dxa"/>
            <w:tcBorders>
              <w:top w:val="single" w:sz="4" w:space="0" w:color="auto"/>
              <w:left w:val="single" w:sz="4" w:space="0" w:color="auto"/>
              <w:bottom w:val="single" w:sz="4" w:space="0" w:color="auto"/>
              <w:right w:val="single" w:sz="4" w:space="0" w:color="auto"/>
            </w:tcBorders>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tcBorders>
              <w:top w:val="single" w:sz="4" w:space="0" w:color="auto"/>
              <w:left w:val="single" w:sz="4" w:space="0" w:color="auto"/>
              <w:bottom w:val="single" w:sz="4" w:space="0" w:color="auto"/>
              <w:right w:val="single" w:sz="4" w:space="0" w:color="auto"/>
            </w:tcBorders>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20</w:t>
            </w:r>
          </w:p>
        </w:tc>
        <w:tc>
          <w:tcPr>
            <w:tcW w:w="1769" w:type="dxa"/>
            <w:tcBorders>
              <w:top w:val="single" w:sz="4" w:space="0" w:color="auto"/>
              <w:left w:val="single" w:sz="4" w:space="0" w:color="auto"/>
              <w:bottom w:val="single" w:sz="4" w:space="0" w:color="auto"/>
              <w:right w:val="single" w:sz="4" w:space="0" w:color="auto"/>
            </w:tcBorders>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30</w:t>
            </w:r>
          </w:p>
        </w:tc>
        <w:tc>
          <w:tcPr>
            <w:tcW w:w="878" w:type="dxa"/>
            <w:tcBorders>
              <w:top w:val="single" w:sz="4" w:space="0" w:color="auto"/>
              <w:left w:val="single" w:sz="4" w:space="0" w:color="auto"/>
              <w:bottom w:val="single" w:sz="4" w:space="0" w:color="auto"/>
              <w:right w:val="single" w:sz="4" w:space="0" w:color="auto"/>
            </w:tcBorders>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KHCB442</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Tiếng Anh 2</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2(1,1,3)</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10</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26</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KT401</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Kỹ năng mềm (*)</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4(4,0,8)</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55</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b/>
                <w:sz w:val="25"/>
                <w:szCs w:val="25"/>
              </w:rPr>
              <w:t>II</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b/>
                <w:bCs/>
                <w:iCs/>
                <w:sz w:val="25"/>
                <w:szCs w:val="25"/>
              </w:rPr>
              <w:t>Các môn học văn hóa</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b/>
                <w:sz w:val="25"/>
                <w:szCs w:val="25"/>
              </w:rPr>
            </w:pPr>
            <w:r w:rsidRPr="00615078">
              <w:rPr>
                <w:rFonts w:ascii="Times New Roman" w:eastAsia="Calibri" w:hAnsi="Times New Roman" w:cs="Times New Roman"/>
                <w:b/>
                <w:sz w:val="25"/>
                <w:szCs w:val="25"/>
              </w:rPr>
              <w:t>74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b/>
                <w:sz w:val="25"/>
                <w:szCs w:val="25"/>
              </w:rPr>
            </w:pPr>
            <w:r w:rsidRPr="00615078">
              <w:rPr>
                <w:rFonts w:ascii="Times New Roman" w:eastAsia="Calibri" w:hAnsi="Times New Roman" w:cs="Times New Roman"/>
                <w:b/>
                <w:sz w:val="25"/>
                <w:szCs w:val="25"/>
              </w:rPr>
              <w:t>1110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b/>
                <w:sz w:val="25"/>
                <w:szCs w:val="25"/>
              </w:rPr>
            </w:pPr>
            <w:r w:rsidRPr="00615078">
              <w:rPr>
                <w:rFonts w:ascii="Times New Roman" w:eastAsia="Calibri" w:hAnsi="Times New Roman" w:cs="Times New Roman"/>
                <w:b/>
                <w:sz w:val="25"/>
                <w:szCs w:val="25"/>
              </w:rPr>
              <w:t>1074</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b/>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b/>
                <w:sz w:val="25"/>
                <w:szCs w:val="25"/>
              </w:rPr>
            </w:pPr>
            <w:r w:rsidRPr="00615078">
              <w:rPr>
                <w:rFonts w:ascii="Times New Roman" w:eastAsia="Calibri" w:hAnsi="Times New Roman" w:cs="Times New Roman"/>
                <w:b/>
                <w:sz w:val="25"/>
                <w:szCs w:val="25"/>
              </w:rPr>
              <w:t>36</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KHCB401</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Toán 1</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KHCB405</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Toán 2</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KHCB409</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Toán 3</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KHCB413</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Toán 4</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KHCB419</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Toán 5</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75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73</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KHCB420</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Toán 6</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75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73</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KHCB402</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Vật lí 1</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KHCB406</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Vật lí 2</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lastRenderedPageBreak/>
              <w:t>KHCB410</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Vật lí 3</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KHCB414</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Vật lí 4</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KHCB404</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Ngữ văn 1</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KHCB408</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Ngữ văn 2</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KHCB412</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Ngữ văn 3</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KHCB416</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Ngữ văn 4</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KHCB403</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Hóa học 1</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KHCB407</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Hóa học 2</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KHCB411</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Hóa học 3</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KHCB415</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Cs/>
                <w:iCs/>
                <w:sz w:val="25"/>
                <w:szCs w:val="25"/>
              </w:rPr>
            </w:pPr>
            <w:r w:rsidRPr="00615078">
              <w:rPr>
                <w:rFonts w:ascii="Times New Roman" w:eastAsia="Calibri" w:hAnsi="Times New Roman" w:cs="Times New Roman"/>
                <w:bCs/>
                <w:iCs/>
                <w:sz w:val="25"/>
                <w:szCs w:val="25"/>
              </w:rPr>
              <w:t>Hóa học 4</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b/>
                <w:sz w:val="25"/>
                <w:szCs w:val="25"/>
              </w:rPr>
            </w:pPr>
            <w:r w:rsidRPr="00615078">
              <w:rPr>
                <w:rFonts w:ascii="Times New Roman" w:eastAsia="Calibri" w:hAnsi="Times New Roman" w:cs="Times New Roman"/>
                <w:b/>
                <w:sz w:val="25"/>
                <w:szCs w:val="25"/>
              </w:rPr>
              <w:t>III</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
                <w:bCs/>
                <w:iCs/>
                <w:sz w:val="25"/>
                <w:szCs w:val="25"/>
              </w:rPr>
            </w:pPr>
            <w:r w:rsidRPr="00615078">
              <w:rPr>
                <w:rFonts w:ascii="Times New Roman" w:eastAsia="Calibri" w:hAnsi="Times New Roman" w:cs="Times New Roman"/>
                <w:b/>
                <w:bCs/>
                <w:iCs/>
                <w:sz w:val="25"/>
                <w:szCs w:val="25"/>
              </w:rPr>
              <w:t>Các môn học chuyên môn ngành, nghề</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b/>
                <w:sz w:val="25"/>
                <w:szCs w:val="25"/>
              </w:rPr>
            </w:pPr>
            <w:r w:rsidRPr="00615078">
              <w:rPr>
                <w:rFonts w:ascii="Times New Roman" w:eastAsia="Calibri" w:hAnsi="Times New Roman" w:cs="Times New Roman"/>
                <w:b/>
                <w:sz w:val="25"/>
                <w:szCs w:val="25"/>
              </w:rPr>
              <w:t>46</w:t>
            </w:r>
          </w:p>
        </w:tc>
        <w:tc>
          <w:tcPr>
            <w:tcW w:w="815" w:type="dxa"/>
            <w:vAlign w:val="center"/>
          </w:tcPr>
          <w:p w:rsidR="000F5A5B" w:rsidRPr="00615078" w:rsidRDefault="00A1677B" w:rsidP="00A1677B">
            <w:pPr>
              <w:spacing w:before="50" w:after="50" w:line="240" w:lineRule="auto"/>
              <w:jc w:val="center"/>
              <w:rPr>
                <w:rFonts w:ascii="Times New Roman" w:eastAsia="Calibri" w:hAnsi="Times New Roman" w:cs="Times New Roman"/>
                <w:b/>
                <w:i/>
                <w:sz w:val="25"/>
                <w:szCs w:val="25"/>
              </w:rPr>
            </w:pPr>
            <w:r w:rsidRPr="00A1677B">
              <w:rPr>
                <w:rFonts w:ascii="Times New Roman" w:eastAsia="Calibri" w:hAnsi="Times New Roman" w:cs="Times New Roman"/>
                <w:b/>
                <w:i/>
                <w:sz w:val="25"/>
                <w:szCs w:val="25"/>
                <w:highlight w:val="yellow"/>
              </w:rPr>
              <w:t>1110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b/>
                <w:i/>
                <w:sz w:val="25"/>
                <w:szCs w:val="25"/>
              </w:rPr>
            </w:pPr>
            <w:r w:rsidRPr="00A1677B">
              <w:rPr>
                <w:rFonts w:ascii="Times New Roman" w:eastAsia="Calibri" w:hAnsi="Times New Roman" w:cs="Times New Roman"/>
                <w:b/>
                <w:i/>
                <w:sz w:val="25"/>
                <w:szCs w:val="25"/>
                <w:highlight w:val="yellow"/>
              </w:rPr>
              <w:t>3</w:t>
            </w:r>
            <w:r w:rsidR="00A1677B" w:rsidRPr="00A1677B">
              <w:rPr>
                <w:rFonts w:ascii="Times New Roman" w:eastAsia="Calibri" w:hAnsi="Times New Roman" w:cs="Times New Roman"/>
                <w:b/>
                <w:i/>
                <w:sz w:val="25"/>
                <w:szCs w:val="25"/>
                <w:highlight w:val="yellow"/>
              </w:rPr>
              <w:t>51</w:t>
            </w:r>
          </w:p>
        </w:tc>
        <w:tc>
          <w:tcPr>
            <w:tcW w:w="1769" w:type="dxa"/>
            <w:vAlign w:val="center"/>
          </w:tcPr>
          <w:p w:rsidR="000F5A5B" w:rsidRPr="00615078" w:rsidRDefault="00B23365" w:rsidP="00A1677B">
            <w:pPr>
              <w:spacing w:before="50" w:after="50" w:line="240" w:lineRule="auto"/>
              <w:jc w:val="center"/>
              <w:rPr>
                <w:rFonts w:ascii="Times New Roman" w:eastAsia="Calibri" w:hAnsi="Times New Roman" w:cs="Times New Roman"/>
                <w:b/>
                <w:i/>
                <w:sz w:val="25"/>
                <w:szCs w:val="25"/>
              </w:rPr>
            </w:pPr>
            <w:r w:rsidRPr="00B23365">
              <w:rPr>
                <w:rFonts w:ascii="Times New Roman" w:eastAsia="Calibri" w:hAnsi="Times New Roman" w:cs="Times New Roman"/>
                <w:b/>
                <w:i/>
                <w:sz w:val="25"/>
                <w:szCs w:val="25"/>
                <w:highlight w:val="yellow"/>
              </w:rPr>
              <w:t>735</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b/>
                <w:i/>
                <w:sz w:val="25"/>
                <w:szCs w:val="25"/>
              </w:rPr>
            </w:pPr>
            <w:r w:rsidRPr="00615078">
              <w:rPr>
                <w:rFonts w:ascii="Times New Roman" w:eastAsia="Calibri" w:hAnsi="Times New Roman" w:cs="Times New Roman"/>
                <w:b/>
                <w:i/>
                <w:sz w:val="25"/>
                <w:szCs w:val="25"/>
              </w:rPr>
              <w:t>24</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b/>
                <w:i/>
                <w:iCs/>
                <w:sz w:val="25"/>
                <w:szCs w:val="25"/>
              </w:rPr>
            </w:pPr>
            <w:r w:rsidRPr="00615078">
              <w:rPr>
                <w:rFonts w:ascii="Times New Roman" w:eastAsia="Calibri" w:hAnsi="Times New Roman" w:cs="Times New Roman"/>
                <w:b/>
                <w:i/>
                <w:iCs/>
                <w:sz w:val="25"/>
                <w:szCs w:val="25"/>
              </w:rPr>
              <w:t>III.1</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
                <w:i/>
                <w:iCs/>
                <w:sz w:val="25"/>
                <w:szCs w:val="25"/>
              </w:rPr>
            </w:pPr>
            <w:r w:rsidRPr="00615078">
              <w:rPr>
                <w:rFonts w:ascii="Times New Roman" w:eastAsia="Calibri" w:hAnsi="Times New Roman" w:cs="Times New Roman"/>
                <w:b/>
                <w:i/>
                <w:iCs/>
                <w:sz w:val="25"/>
                <w:szCs w:val="25"/>
              </w:rPr>
              <w:t>Môn học cơ sở</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b/>
                <w:bCs/>
                <w:i/>
                <w:iCs/>
                <w:sz w:val="25"/>
                <w:szCs w:val="25"/>
              </w:rPr>
            </w:pPr>
            <w:r w:rsidRPr="00615078">
              <w:rPr>
                <w:rFonts w:ascii="Times New Roman" w:eastAsia="Calibri" w:hAnsi="Times New Roman" w:cs="Times New Roman"/>
                <w:b/>
                <w:bCs/>
                <w:i/>
                <w:iCs/>
                <w:sz w:val="25"/>
                <w:szCs w:val="25"/>
              </w:rPr>
              <w:t>19</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i/>
                <w:sz w:val="25"/>
                <w:szCs w:val="25"/>
              </w:rPr>
            </w:pPr>
            <w:r w:rsidRPr="00615078">
              <w:rPr>
                <w:rFonts w:ascii="Times New Roman" w:eastAsia="Calibri" w:hAnsi="Times New Roman" w:cs="Times New Roman"/>
                <w:b/>
                <w:bCs/>
                <w:i/>
                <w:iCs/>
                <w:sz w:val="25"/>
                <w:szCs w:val="25"/>
              </w:rPr>
              <w:t>285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i/>
                <w:sz w:val="25"/>
                <w:szCs w:val="25"/>
              </w:rPr>
            </w:pPr>
            <w:r w:rsidRPr="00615078">
              <w:rPr>
                <w:rFonts w:ascii="Times New Roman" w:eastAsia="Calibri" w:hAnsi="Times New Roman" w:cs="Times New Roman"/>
                <w:b/>
                <w:bCs/>
                <w:i/>
                <w:iCs/>
                <w:sz w:val="25"/>
                <w:szCs w:val="25"/>
              </w:rPr>
              <w:t>273</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i/>
                <w:sz w:val="25"/>
                <w:szCs w:val="25"/>
              </w:rPr>
            </w:pP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i/>
                <w:sz w:val="25"/>
                <w:szCs w:val="25"/>
              </w:rPr>
            </w:pPr>
            <w:r w:rsidRPr="00615078">
              <w:rPr>
                <w:rFonts w:ascii="Times New Roman" w:eastAsia="Calibri" w:hAnsi="Times New Roman" w:cs="Times New Roman"/>
                <w:b/>
                <w:bCs/>
                <w:i/>
                <w:iCs/>
                <w:sz w:val="25"/>
                <w:szCs w:val="25"/>
              </w:rPr>
              <w:t>12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iCs/>
                <w:sz w:val="25"/>
                <w:szCs w:val="25"/>
                <w:lang w:val="pt-BR"/>
              </w:rPr>
              <w:t>KT404</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Kinh tế vi mô</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3(3,0,6)</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43</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0</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i/>
                <w:iCs/>
                <w:sz w:val="25"/>
                <w:szCs w:val="25"/>
              </w:rPr>
            </w:pPr>
            <w:r w:rsidRPr="00615078">
              <w:rPr>
                <w:rFonts w:ascii="Times New Roman" w:eastAsia="Calibri" w:hAnsi="Times New Roman" w:cs="Times New Roman"/>
                <w:iCs/>
                <w:sz w:val="25"/>
                <w:szCs w:val="25"/>
                <w:lang w:val="pt-BR"/>
              </w:rPr>
              <w:t>KT405</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 xml:space="preserve">Nguyên lý kế toán </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4(4,0,8)</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0</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iCs/>
                <w:sz w:val="25"/>
                <w:szCs w:val="25"/>
                <w:lang w:val="pt-BR"/>
              </w:rPr>
              <w:t>KT406</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Hành vi tổ chức</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3(3,0,6)</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43</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0</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iCs/>
                <w:sz w:val="25"/>
                <w:szCs w:val="25"/>
                <w:lang w:val="pt-BR"/>
              </w:rPr>
              <w:t>KT415</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 xml:space="preserve">Marketing căn bản </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3(3,0,6)</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43</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0</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iCs/>
                <w:sz w:val="25"/>
                <w:szCs w:val="25"/>
                <w:lang w:val="pt-BR"/>
              </w:rPr>
              <w:t>KT418</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Quản trị học</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4(4,0,8)</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58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0</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iCs/>
                <w:sz w:val="25"/>
                <w:szCs w:val="25"/>
                <w:lang w:val="pt-BR"/>
              </w:rPr>
              <w:t>KT446</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 xml:space="preserve">Tâm lý kinh doanh </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2(2,0,4)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28</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0</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b/>
                <w:i/>
                <w:iCs/>
                <w:sz w:val="25"/>
                <w:szCs w:val="25"/>
              </w:rPr>
            </w:pPr>
            <w:r w:rsidRPr="00615078">
              <w:rPr>
                <w:rFonts w:ascii="Times New Roman" w:eastAsia="Calibri" w:hAnsi="Times New Roman" w:cs="Times New Roman"/>
                <w:b/>
                <w:i/>
                <w:iCs/>
                <w:sz w:val="25"/>
                <w:szCs w:val="25"/>
              </w:rPr>
              <w:t>III.2</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
                <w:i/>
                <w:iCs/>
                <w:sz w:val="25"/>
                <w:szCs w:val="25"/>
              </w:rPr>
            </w:pPr>
            <w:r w:rsidRPr="00615078">
              <w:rPr>
                <w:rFonts w:ascii="Times New Roman" w:eastAsia="Calibri" w:hAnsi="Times New Roman" w:cs="Times New Roman"/>
                <w:b/>
                <w:i/>
                <w:iCs/>
                <w:sz w:val="25"/>
                <w:szCs w:val="25"/>
              </w:rPr>
              <w:t>Học phần chuyên môn ngành</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b/>
                <w:bCs/>
                <w:i/>
                <w:iCs/>
                <w:sz w:val="25"/>
                <w:szCs w:val="25"/>
              </w:rPr>
            </w:pPr>
            <w:r w:rsidRPr="00615078">
              <w:rPr>
                <w:rFonts w:ascii="Times New Roman" w:eastAsia="Calibri" w:hAnsi="Times New Roman" w:cs="Times New Roman"/>
                <w:b/>
                <w:bCs/>
                <w:i/>
                <w:iCs/>
                <w:sz w:val="25"/>
                <w:szCs w:val="25"/>
              </w:rPr>
              <w:t>23</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r>
              <w:rPr>
                <w:rFonts w:ascii="Times New Roman" w:eastAsia="Calibri" w:hAnsi="Times New Roman" w:cs="Times New Roman"/>
                <w:b/>
                <w:bCs/>
                <w:sz w:val="25"/>
                <w:szCs w:val="25"/>
              </w:rPr>
              <w:t>735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b/>
                <w:bCs/>
                <w:i/>
                <w:iCs/>
                <w:sz w:val="25"/>
                <w:szCs w:val="25"/>
              </w:rPr>
            </w:pPr>
            <w:r>
              <w:rPr>
                <w:rFonts w:ascii="Times New Roman" w:eastAsia="Calibri" w:hAnsi="Times New Roman" w:cs="Times New Roman"/>
                <w:b/>
                <w:bCs/>
                <w:i/>
                <w:iCs/>
                <w:sz w:val="25"/>
                <w:szCs w:val="25"/>
              </w:rPr>
              <w:t>52</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b/>
                <w:bCs/>
                <w:i/>
                <w:iCs/>
                <w:sz w:val="25"/>
                <w:szCs w:val="25"/>
              </w:rPr>
            </w:pPr>
            <w:r>
              <w:rPr>
                <w:rFonts w:ascii="Times New Roman" w:eastAsia="Calibri" w:hAnsi="Times New Roman" w:cs="Times New Roman"/>
                <w:b/>
                <w:bCs/>
                <w:i/>
                <w:iCs/>
                <w:sz w:val="25"/>
                <w:szCs w:val="25"/>
              </w:rPr>
              <w:t>675</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b/>
                <w:bCs/>
                <w:i/>
                <w:iCs/>
                <w:sz w:val="25"/>
                <w:szCs w:val="25"/>
              </w:rPr>
            </w:pPr>
            <w:r w:rsidRPr="00615078">
              <w:rPr>
                <w:rFonts w:ascii="Times New Roman" w:eastAsia="Calibri" w:hAnsi="Times New Roman" w:cs="Times New Roman"/>
                <w:b/>
                <w:bCs/>
                <w:i/>
                <w:iCs/>
                <w:sz w:val="25"/>
                <w:szCs w:val="25"/>
              </w:rPr>
              <w:t>8</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0F5A5B">
              <w:rPr>
                <w:rFonts w:ascii="Times New Roman" w:eastAsia="Calibri" w:hAnsi="Times New Roman" w:cs="Times New Roman"/>
                <w:iCs/>
                <w:color w:val="FF0000"/>
                <w:sz w:val="25"/>
                <w:szCs w:val="25"/>
                <w:lang w:val="pt-BR"/>
              </w:rPr>
              <w:t>KT419</w:t>
            </w:r>
          </w:p>
        </w:tc>
        <w:tc>
          <w:tcPr>
            <w:tcW w:w="2825" w:type="dxa"/>
            <w:vAlign w:val="center"/>
          </w:tcPr>
          <w:p w:rsidR="000F5A5B" w:rsidRPr="00820BED" w:rsidRDefault="000F5A5B" w:rsidP="00A1677B">
            <w:pPr>
              <w:spacing w:before="50" w:after="50" w:line="240" w:lineRule="auto"/>
              <w:rPr>
                <w:rFonts w:ascii="Times New Roman" w:eastAsia="Calibri" w:hAnsi="Times New Roman" w:cs="Times New Roman"/>
                <w:sz w:val="25"/>
                <w:szCs w:val="25"/>
                <w:highlight w:val="yellow"/>
              </w:rPr>
            </w:pPr>
            <w:r w:rsidRPr="00820BED">
              <w:rPr>
                <w:rFonts w:ascii="Times New Roman" w:eastAsia="Calibri" w:hAnsi="Times New Roman" w:cs="Times New Roman"/>
                <w:sz w:val="25"/>
                <w:szCs w:val="25"/>
                <w:highlight w:val="yellow"/>
              </w:rPr>
              <w:t>Quản trị tác nghiệp</w:t>
            </w:r>
          </w:p>
        </w:tc>
        <w:tc>
          <w:tcPr>
            <w:tcW w:w="1049" w:type="dxa"/>
            <w:vAlign w:val="center"/>
          </w:tcPr>
          <w:p w:rsidR="000F5A5B" w:rsidRPr="00A1677B" w:rsidRDefault="000F5A5B" w:rsidP="00A1677B">
            <w:pPr>
              <w:spacing w:before="50" w:after="50" w:line="240" w:lineRule="auto"/>
              <w:jc w:val="center"/>
              <w:rPr>
                <w:rFonts w:ascii="Times New Roman" w:eastAsia="Calibri" w:hAnsi="Times New Roman" w:cs="Times New Roman"/>
                <w:sz w:val="25"/>
                <w:szCs w:val="25"/>
                <w:highlight w:val="yellow"/>
              </w:rPr>
            </w:pPr>
            <w:r w:rsidRPr="00A1677B">
              <w:rPr>
                <w:rFonts w:ascii="Times New Roman" w:eastAsia="Calibri" w:hAnsi="Times New Roman" w:cs="Times New Roman"/>
                <w:sz w:val="25"/>
                <w:szCs w:val="25"/>
                <w:highlight w:val="yellow"/>
              </w:rPr>
              <w:t>3(1,2,3)</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75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13</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0F5A5B">
              <w:rPr>
                <w:rFonts w:ascii="Times New Roman" w:eastAsia="Calibri" w:hAnsi="Times New Roman" w:cs="Times New Roman"/>
                <w:iCs/>
                <w:color w:val="FF0000"/>
                <w:sz w:val="25"/>
                <w:szCs w:val="25"/>
                <w:lang w:val="pt-BR"/>
              </w:rPr>
              <w:t>KT422</w:t>
            </w:r>
          </w:p>
        </w:tc>
        <w:tc>
          <w:tcPr>
            <w:tcW w:w="2825" w:type="dxa"/>
            <w:vAlign w:val="center"/>
          </w:tcPr>
          <w:p w:rsidR="000F5A5B" w:rsidRPr="00820BED" w:rsidRDefault="000F5A5B" w:rsidP="00A1677B">
            <w:pPr>
              <w:spacing w:before="50" w:after="50" w:line="240" w:lineRule="auto"/>
              <w:rPr>
                <w:rFonts w:ascii="Times New Roman" w:eastAsia="Calibri" w:hAnsi="Times New Roman" w:cs="Times New Roman"/>
                <w:sz w:val="25"/>
                <w:szCs w:val="25"/>
                <w:highlight w:val="yellow"/>
              </w:rPr>
            </w:pPr>
            <w:r w:rsidRPr="00820BED">
              <w:rPr>
                <w:rFonts w:ascii="Times New Roman" w:eastAsia="Calibri" w:hAnsi="Times New Roman" w:cs="Times New Roman"/>
                <w:sz w:val="25"/>
                <w:szCs w:val="25"/>
                <w:highlight w:val="yellow"/>
              </w:rPr>
              <w:t>Quản trị văn phòng</w:t>
            </w:r>
          </w:p>
        </w:tc>
        <w:tc>
          <w:tcPr>
            <w:tcW w:w="1049" w:type="dxa"/>
            <w:vAlign w:val="center"/>
          </w:tcPr>
          <w:p w:rsidR="000F5A5B" w:rsidRPr="00A1677B" w:rsidRDefault="000F5A5B" w:rsidP="000F5A5B">
            <w:pPr>
              <w:spacing w:before="50" w:after="50" w:line="240" w:lineRule="auto"/>
              <w:jc w:val="center"/>
              <w:rPr>
                <w:rFonts w:ascii="Times New Roman" w:eastAsia="Calibri" w:hAnsi="Times New Roman" w:cs="Times New Roman"/>
                <w:sz w:val="25"/>
                <w:szCs w:val="25"/>
                <w:highlight w:val="yellow"/>
              </w:rPr>
            </w:pPr>
            <w:r w:rsidRPr="00A1677B">
              <w:rPr>
                <w:rFonts w:ascii="Times New Roman" w:eastAsia="Calibri" w:hAnsi="Times New Roman" w:cs="Times New Roman"/>
                <w:sz w:val="25"/>
                <w:szCs w:val="25"/>
                <w:highlight w:val="yellow"/>
              </w:rPr>
              <w:t>3(1,2,3)</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75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13</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60</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0F5A5B">
              <w:rPr>
                <w:rFonts w:ascii="Times New Roman" w:eastAsia="Calibri" w:hAnsi="Times New Roman" w:cs="Times New Roman"/>
                <w:iCs/>
                <w:color w:val="FF0000"/>
                <w:sz w:val="25"/>
                <w:szCs w:val="25"/>
                <w:lang w:val="pt-BR"/>
              </w:rPr>
              <w:t>KT436</w:t>
            </w:r>
          </w:p>
        </w:tc>
        <w:tc>
          <w:tcPr>
            <w:tcW w:w="2825" w:type="dxa"/>
            <w:vAlign w:val="center"/>
          </w:tcPr>
          <w:p w:rsidR="000F5A5B" w:rsidRPr="00820BED" w:rsidRDefault="000F5A5B" w:rsidP="00A1677B">
            <w:pPr>
              <w:spacing w:before="50" w:after="50" w:line="240" w:lineRule="auto"/>
              <w:rPr>
                <w:rFonts w:ascii="Times New Roman" w:eastAsia="Calibri" w:hAnsi="Times New Roman" w:cs="Times New Roman"/>
                <w:sz w:val="25"/>
                <w:szCs w:val="25"/>
                <w:highlight w:val="yellow"/>
              </w:rPr>
            </w:pPr>
            <w:r w:rsidRPr="00820BED">
              <w:rPr>
                <w:rFonts w:ascii="Times New Roman" w:eastAsia="Calibri" w:hAnsi="Times New Roman" w:cs="Times New Roman"/>
                <w:sz w:val="25"/>
                <w:szCs w:val="25"/>
                <w:highlight w:val="yellow"/>
              </w:rPr>
              <w:t xml:space="preserve">Kế toán doanh nghiệp </w:t>
            </w:r>
          </w:p>
        </w:tc>
        <w:tc>
          <w:tcPr>
            <w:tcW w:w="1049" w:type="dxa"/>
            <w:vAlign w:val="center"/>
          </w:tcPr>
          <w:p w:rsidR="000F5A5B" w:rsidRPr="00A1677B" w:rsidRDefault="000F5A5B" w:rsidP="000F5A5B">
            <w:pPr>
              <w:spacing w:before="50" w:after="50" w:line="240" w:lineRule="auto"/>
              <w:jc w:val="center"/>
              <w:rPr>
                <w:rFonts w:ascii="Times New Roman" w:eastAsia="Calibri" w:hAnsi="Times New Roman" w:cs="Times New Roman"/>
                <w:sz w:val="25"/>
                <w:szCs w:val="25"/>
                <w:highlight w:val="yellow"/>
              </w:rPr>
            </w:pPr>
            <w:r w:rsidRPr="00A1677B">
              <w:rPr>
                <w:rFonts w:ascii="Times New Roman" w:eastAsia="Calibri" w:hAnsi="Times New Roman" w:cs="Times New Roman"/>
                <w:sz w:val="25"/>
                <w:szCs w:val="25"/>
                <w:highlight w:val="yellow"/>
              </w:rPr>
              <w:t>3(1,2,3)</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75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13</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60</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0F5A5B">
              <w:rPr>
                <w:rFonts w:ascii="Times New Roman" w:eastAsia="Calibri" w:hAnsi="Times New Roman" w:cs="Times New Roman"/>
                <w:iCs/>
                <w:color w:val="FF0000"/>
                <w:sz w:val="25"/>
                <w:szCs w:val="25"/>
                <w:lang w:val="pt-BR"/>
              </w:rPr>
              <w:t>KT462</w:t>
            </w:r>
          </w:p>
        </w:tc>
        <w:tc>
          <w:tcPr>
            <w:tcW w:w="2825" w:type="dxa"/>
            <w:vAlign w:val="center"/>
          </w:tcPr>
          <w:p w:rsidR="000F5A5B" w:rsidRPr="00820BED" w:rsidRDefault="000F5A5B" w:rsidP="00A1677B">
            <w:pPr>
              <w:spacing w:before="50" w:after="50" w:line="240" w:lineRule="auto"/>
              <w:rPr>
                <w:rFonts w:ascii="Times New Roman" w:eastAsia="Calibri" w:hAnsi="Times New Roman" w:cs="Times New Roman"/>
                <w:sz w:val="25"/>
                <w:szCs w:val="25"/>
                <w:highlight w:val="yellow"/>
              </w:rPr>
            </w:pPr>
            <w:r w:rsidRPr="00820BED">
              <w:rPr>
                <w:rFonts w:ascii="Times New Roman" w:eastAsia="Calibri" w:hAnsi="Times New Roman" w:cs="Times New Roman"/>
                <w:sz w:val="25"/>
                <w:szCs w:val="25"/>
                <w:highlight w:val="yellow"/>
              </w:rPr>
              <w:t>Tài chính doanh nghiệp 1</w:t>
            </w:r>
          </w:p>
        </w:tc>
        <w:tc>
          <w:tcPr>
            <w:tcW w:w="1049" w:type="dxa"/>
            <w:vAlign w:val="center"/>
          </w:tcPr>
          <w:p w:rsidR="000F5A5B" w:rsidRPr="00A1677B" w:rsidRDefault="000F5A5B" w:rsidP="000F5A5B">
            <w:pPr>
              <w:spacing w:before="50" w:after="50" w:line="240" w:lineRule="auto"/>
              <w:jc w:val="center"/>
              <w:rPr>
                <w:rFonts w:ascii="Times New Roman" w:eastAsia="Calibri" w:hAnsi="Times New Roman" w:cs="Times New Roman"/>
                <w:sz w:val="25"/>
                <w:szCs w:val="25"/>
                <w:highlight w:val="yellow"/>
              </w:rPr>
            </w:pPr>
            <w:r w:rsidRPr="00A1677B">
              <w:rPr>
                <w:rFonts w:ascii="Times New Roman" w:eastAsia="Calibri" w:hAnsi="Times New Roman" w:cs="Times New Roman"/>
                <w:sz w:val="25"/>
                <w:szCs w:val="25"/>
                <w:highlight w:val="yellow"/>
              </w:rPr>
              <w:t>3(1,2,3)</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75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13</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6</w:t>
            </w:r>
            <w:r w:rsidRPr="00615078">
              <w:rPr>
                <w:rFonts w:ascii="Times New Roman" w:eastAsia="Calibri" w:hAnsi="Times New Roman" w:cs="Times New Roman"/>
                <w:sz w:val="25"/>
                <w:szCs w:val="25"/>
              </w:rPr>
              <w:t>0</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iCs/>
                <w:sz w:val="25"/>
                <w:szCs w:val="25"/>
                <w:lang w:val="pt-BR"/>
              </w:rPr>
              <w:t>KT443</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Thực tập Tin học ứng dụng trong kinh doanh</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 xml:space="preserve">4(0,4,0)                                                                                                                                                                 </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120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0 </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120</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0</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iCs/>
                <w:sz w:val="25"/>
                <w:szCs w:val="25"/>
                <w:lang w:val="pt-BR"/>
              </w:rPr>
              <w:t>KT490</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Đồ án chuyên ngành 1</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1(0,1,0)</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0</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45</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Pr>
                <w:rFonts w:ascii="Times New Roman" w:eastAsia="Calibri" w:hAnsi="Times New Roman" w:cs="Times New Roman"/>
                <w:sz w:val="25"/>
                <w:szCs w:val="25"/>
              </w:rPr>
              <w:t>0</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iCs/>
                <w:sz w:val="25"/>
                <w:szCs w:val="25"/>
                <w:lang w:val="pt-BR"/>
              </w:rPr>
              <w:t>KT492</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Thực tập tốt nghiệp</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6(0,6,0)</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270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0 </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270</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0 </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b/>
                <w:i/>
                <w:iCs/>
                <w:sz w:val="25"/>
                <w:szCs w:val="25"/>
              </w:rPr>
            </w:pPr>
            <w:r w:rsidRPr="00615078">
              <w:rPr>
                <w:rFonts w:ascii="Times New Roman" w:eastAsia="Calibri" w:hAnsi="Times New Roman" w:cs="Times New Roman"/>
                <w:b/>
                <w:i/>
                <w:iCs/>
                <w:sz w:val="25"/>
                <w:szCs w:val="25"/>
              </w:rPr>
              <w:t>III.3</w:t>
            </w:r>
          </w:p>
        </w:tc>
        <w:tc>
          <w:tcPr>
            <w:tcW w:w="2825" w:type="dxa"/>
            <w:vAlign w:val="center"/>
          </w:tcPr>
          <w:p w:rsidR="000F5A5B" w:rsidRPr="00615078" w:rsidRDefault="000F5A5B" w:rsidP="00A1677B">
            <w:pPr>
              <w:spacing w:before="50" w:after="50" w:line="240" w:lineRule="auto"/>
              <w:rPr>
                <w:rFonts w:ascii="Times New Roman" w:eastAsia="Calibri" w:hAnsi="Times New Roman" w:cs="Times New Roman"/>
                <w:b/>
                <w:i/>
                <w:iCs/>
                <w:sz w:val="25"/>
                <w:szCs w:val="25"/>
              </w:rPr>
            </w:pPr>
            <w:r w:rsidRPr="00615078">
              <w:rPr>
                <w:rFonts w:ascii="Times New Roman" w:eastAsia="Calibri" w:hAnsi="Times New Roman" w:cs="Times New Roman"/>
                <w:b/>
                <w:i/>
                <w:iCs/>
                <w:sz w:val="25"/>
                <w:szCs w:val="25"/>
              </w:rPr>
              <w:t xml:space="preserve">Môn học tự chọn </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b/>
                <w:bCs/>
                <w:i/>
                <w:iCs/>
                <w:sz w:val="25"/>
                <w:szCs w:val="25"/>
              </w:rPr>
            </w:pPr>
            <w:r w:rsidRPr="00615078">
              <w:rPr>
                <w:rFonts w:ascii="Times New Roman" w:eastAsia="Calibri" w:hAnsi="Times New Roman" w:cs="Times New Roman"/>
                <w:b/>
                <w:bCs/>
                <w:i/>
                <w:iCs/>
                <w:sz w:val="25"/>
                <w:szCs w:val="25"/>
              </w:rPr>
              <w:t>4</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b/>
                <w:i/>
                <w:sz w:val="25"/>
                <w:szCs w:val="25"/>
              </w:rPr>
            </w:pPr>
            <w:r w:rsidRPr="00615078">
              <w:rPr>
                <w:rFonts w:ascii="Times New Roman" w:eastAsia="Calibri" w:hAnsi="Times New Roman" w:cs="Times New Roman"/>
                <w:b/>
                <w:i/>
                <w:sz w:val="25"/>
                <w:szCs w:val="25"/>
              </w:rPr>
              <w:t>90</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b/>
                <w:i/>
                <w:sz w:val="25"/>
                <w:szCs w:val="25"/>
              </w:rPr>
            </w:pPr>
            <w:r w:rsidRPr="00615078">
              <w:rPr>
                <w:rFonts w:ascii="Times New Roman" w:eastAsia="Calibri" w:hAnsi="Times New Roman" w:cs="Times New Roman"/>
                <w:b/>
                <w:i/>
                <w:sz w:val="25"/>
                <w:szCs w:val="25"/>
              </w:rPr>
              <w:t>26</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b/>
                <w:i/>
                <w:sz w:val="25"/>
                <w:szCs w:val="25"/>
              </w:rPr>
            </w:pPr>
            <w:r w:rsidRPr="00615078">
              <w:rPr>
                <w:rFonts w:ascii="Times New Roman" w:eastAsia="Calibri" w:hAnsi="Times New Roman" w:cs="Times New Roman"/>
                <w:b/>
                <w:i/>
                <w:sz w:val="25"/>
                <w:szCs w:val="25"/>
              </w:rPr>
              <w:t>60</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b/>
                <w:i/>
                <w:sz w:val="25"/>
                <w:szCs w:val="25"/>
              </w:rPr>
            </w:pPr>
            <w:r w:rsidRPr="00615078">
              <w:rPr>
                <w:rFonts w:ascii="Times New Roman" w:eastAsia="Calibri" w:hAnsi="Times New Roman" w:cs="Times New Roman"/>
                <w:b/>
                <w:i/>
                <w:sz w:val="25"/>
                <w:szCs w:val="25"/>
              </w:rPr>
              <w:t>4</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color w:val="FF0000"/>
                <w:sz w:val="25"/>
                <w:szCs w:val="25"/>
              </w:rPr>
              <w:t>KT424</w:t>
            </w:r>
          </w:p>
        </w:tc>
        <w:tc>
          <w:tcPr>
            <w:tcW w:w="2825" w:type="dxa"/>
            <w:vAlign w:val="center"/>
          </w:tcPr>
          <w:p w:rsidR="000F5A5B" w:rsidRPr="0049019E" w:rsidRDefault="000F5A5B" w:rsidP="00A1677B">
            <w:pPr>
              <w:spacing w:before="50" w:after="50" w:line="240" w:lineRule="auto"/>
              <w:rPr>
                <w:rFonts w:ascii="Times New Roman" w:eastAsia="Calibri" w:hAnsi="Times New Roman" w:cs="Times New Roman"/>
                <w:sz w:val="25"/>
                <w:szCs w:val="25"/>
                <w:highlight w:val="yellow"/>
              </w:rPr>
            </w:pPr>
            <w:r w:rsidRPr="0049019E">
              <w:rPr>
                <w:rFonts w:ascii="Times New Roman" w:eastAsia="Calibri" w:hAnsi="Times New Roman" w:cs="Times New Roman"/>
                <w:sz w:val="25"/>
                <w:szCs w:val="25"/>
                <w:highlight w:val="yellow"/>
              </w:rPr>
              <w:t>Chiến lược và chính sách kinh doanh</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2(1,1,3)</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13</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30</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color w:val="FF0000"/>
                <w:sz w:val="25"/>
                <w:szCs w:val="25"/>
              </w:rPr>
              <w:t>KT425</w:t>
            </w:r>
          </w:p>
        </w:tc>
        <w:tc>
          <w:tcPr>
            <w:tcW w:w="2825" w:type="dxa"/>
            <w:vAlign w:val="center"/>
          </w:tcPr>
          <w:p w:rsidR="000F5A5B" w:rsidRPr="0049019E" w:rsidRDefault="000F5A5B" w:rsidP="00A1677B">
            <w:pPr>
              <w:spacing w:before="50" w:after="50" w:line="240" w:lineRule="auto"/>
              <w:rPr>
                <w:rFonts w:ascii="Times New Roman" w:eastAsia="Calibri" w:hAnsi="Times New Roman" w:cs="Times New Roman"/>
                <w:sz w:val="25"/>
                <w:szCs w:val="25"/>
                <w:highlight w:val="yellow"/>
              </w:rPr>
            </w:pPr>
            <w:r w:rsidRPr="0049019E">
              <w:rPr>
                <w:rFonts w:ascii="Times New Roman" w:eastAsia="Calibri" w:hAnsi="Times New Roman" w:cs="Times New Roman"/>
                <w:sz w:val="25"/>
                <w:szCs w:val="25"/>
                <w:highlight w:val="yellow"/>
              </w:rPr>
              <w:t xml:space="preserve">Phân tích hoạt động kinh </w:t>
            </w:r>
            <w:r w:rsidRPr="0049019E">
              <w:rPr>
                <w:rFonts w:ascii="Times New Roman" w:eastAsia="Calibri" w:hAnsi="Times New Roman" w:cs="Times New Roman"/>
                <w:sz w:val="25"/>
                <w:szCs w:val="25"/>
                <w:highlight w:val="yellow"/>
              </w:rPr>
              <w:lastRenderedPageBreak/>
              <w:t>doanh</w:t>
            </w:r>
            <w:bookmarkStart w:id="0" w:name="_GoBack"/>
            <w:bookmarkEnd w:id="0"/>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lastRenderedPageBreak/>
              <w:t>2(1,1,3)</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13</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30</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lastRenderedPageBreak/>
              <w:t>KT437</w:t>
            </w:r>
          </w:p>
        </w:tc>
        <w:tc>
          <w:tcPr>
            <w:tcW w:w="2825" w:type="dxa"/>
            <w:vAlign w:val="center"/>
          </w:tcPr>
          <w:p w:rsidR="000F5A5B" w:rsidRPr="0049019E" w:rsidRDefault="000F5A5B" w:rsidP="00A1677B">
            <w:pPr>
              <w:spacing w:before="50" w:after="50" w:line="240" w:lineRule="auto"/>
              <w:rPr>
                <w:rFonts w:ascii="Times New Roman" w:eastAsia="Calibri" w:hAnsi="Times New Roman" w:cs="Times New Roman"/>
                <w:sz w:val="25"/>
                <w:szCs w:val="25"/>
                <w:highlight w:val="yellow"/>
              </w:rPr>
            </w:pPr>
            <w:r w:rsidRPr="0049019E">
              <w:rPr>
                <w:rFonts w:ascii="Times New Roman" w:eastAsia="Calibri" w:hAnsi="Times New Roman" w:cs="Times New Roman"/>
                <w:sz w:val="25"/>
                <w:szCs w:val="25"/>
                <w:highlight w:val="yellow"/>
              </w:rPr>
              <w:t>Thương mại điện tử</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2(1,1,3)</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13</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30</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13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KT464</w:t>
            </w:r>
          </w:p>
        </w:tc>
        <w:tc>
          <w:tcPr>
            <w:tcW w:w="2825" w:type="dxa"/>
            <w:vAlign w:val="center"/>
          </w:tcPr>
          <w:p w:rsidR="000F5A5B" w:rsidRPr="0049019E" w:rsidRDefault="000F5A5B" w:rsidP="00A1677B">
            <w:pPr>
              <w:spacing w:before="50" w:after="50" w:line="240" w:lineRule="auto"/>
              <w:rPr>
                <w:rFonts w:ascii="Times New Roman" w:eastAsia="Calibri" w:hAnsi="Times New Roman" w:cs="Times New Roman"/>
                <w:sz w:val="25"/>
                <w:szCs w:val="25"/>
                <w:highlight w:val="yellow"/>
              </w:rPr>
            </w:pPr>
            <w:r w:rsidRPr="0049019E">
              <w:rPr>
                <w:rFonts w:ascii="Times New Roman" w:eastAsia="Calibri" w:hAnsi="Times New Roman" w:cs="Times New Roman"/>
                <w:sz w:val="25"/>
                <w:szCs w:val="25"/>
                <w:highlight w:val="yellow"/>
              </w:rPr>
              <w:t>Soạn thảo văn bản</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2(1,1,3)</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45</w:t>
            </w:r>
          </w:p>
        </w:tc>
        <w:tc>
          <w:tcPr>
            <w:tcW w:w="922"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13</w:t>
            </w:r>
          </w:p>
        </w:tc>
        <w:tc>
          <w:tcPr>
            <w:tcW w:w="1769"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30</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w:t>
            </w:r>
          </w:p>
        </w:tc>
      </w:tr>
      <w:tr w:rsidR="000F5A5B" w:rsidRPr="00615078" w:rsidTr="00A1677B">
        <w:tc>
          <w:tcPr>
            <w:tcW w:w="4194" w:type="dxa"/>
            <w:gridSpan w:val="2"/>
          </w:tcPr>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r w:rsidRPr="00615078">
              <w:rPr>
                <w:rFonts w:ascii="Times New Roman" w:eastAsia="Calibri" w:hAnsi="Times New Roman" w:cs="Times New Roman"/>
                <w:b/>
                <w:bCs/>
                <w:sz w:val="25"/>
                <w:szCs w:val="25"/>
              </w:rPr>
              <w:t>Tổng cộng</w:t>
            </w:r>
          </w:p>
        </w:tc>
        <w:tc>
          <w:tcPr>
            <w:tcW w:w="1049" w:type="dxa"/>
            <w:vAlign w:val="center"/>
          </w:tcPr>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r w:rsidRPr="00615078">
              <w:rPr>
                <w:rFonts w:ascii="Times New Roman" w:eastAsia="Calibri" w:hAnsi="Times New Roman" w:cs="Times New Roman"/>
                <w:b/>
                <w:bCs/>
                <w:sz w:val="25"/>
                <w:szCs w:val="25"/>
              </w:rPr>
              <w:t>139</w:t>
            </w:r>
          </w:p>
        </w:tc>
        <w:tc>
          <w:tcPr>
            <w:tcW w:w="815" w:type="dxa"/>
            <w:vAlign w:val="center"/>
          </w:tcPr>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r w:rsidRPr="00A1677B">
              <w:rPr>
                <w:rFonts w:ascii="Times New Roman" w:eastAsia="Calibri" w:hAnsi="Times New Roman" w:cs="Times New Roman"/>
                <w:b/>
                <w:bCs/>
                <w:sz w:val="25"/>
                <w:szCs w:val="25"/>
                <w:highlight w:val="yellow"/>
              </w:rPr>
              <w:t>2</w:t>
            </w:r>
            <w:r w:rsidR="00A1677B" w:rsidRPr="00A1677B">
              <w:rPr>
                <w:rFonts w:ascii="Times New Roman" w:eastAsia="Calibri" w:hAnsi="Times New Roman" w:cs="Times New Roman"/>
                <w:b/>
                <w:bCs/>
                <w:sz w:val="25"/>
                <w:szCs w:val="25"/>
                <w:highlight w:val="yellow"/>
              </w:rPr>
              <w:t>535</w:t>
            </w:r>
          </w:p>
        </w:tc>
        <w:tc>
          <w:tcPr>
            <w:tcW w:w="922" w:type="dxa"/>
            <w:vAlign w:val="center"/>
          </w:tcPr>
          <w:p w:rsidR="000F5A5B" w:rsidRPr="00615078" w:rsidRDefault="000F5A5B" w:rsidP="00B23365">
            <w:pPr>
              <w:spacing w:before="50" w:after="50" w:line="240" w:lineRule="auto"/>
              <w:jc w:val="center"/>
              <w:rPr>
                <w:rFonts w:ascii="Times New Roman" w:eastAsia="Calibri" w:hAnsi="Times New Roman" w:cs="Times New Roman"/>
                <w:b/>
                <w:bCs/>
                <w:sz w:val="25"/>
                <w:szCs w:val="25"/>
              </w:rPr>
            </w:pPr>
            <w:r w:rsidRPr="00B23365">
              <w:rPr>
                <w:rFonts w:ascii="Times New Roman" w:eastAsia="Calibri" w:hAnsi="Times New Roman" w:cs="Times New Roman"/>
                <w:b/>
                <w:bCs/>
                <w:sz w:val="25"/>
                <w:szCs w:val="25"/>
                <w:highlight w:val="yellow"/>
              </w:rPr>
              <w:t>1</w:t>
            </w:r>
            <w:r w:rsidR="00B23365" w:rsidRPr="00B23365">
              <w:rPr>
                <w:rFonts w:ascii="Times New Roman" w:eastAsia="Calibri" w:hAnsi="Times New Roman" w:cs="Times New Roman"/>
                <w:b/>
                <w:bCs/>
                <w:sz w:val="25"/>
                <w:szCs w:val="25"/>
                <w:highlight w:val="yellow"/>
              </w:rPr>
              <w:t>574</w:t>
            </w:r>
          </w:p>
        </w:tc>
        <w:tc>
          <w:tcPr>
            <w:tcW w:w="1769" w:type="dxa"/>
            <w:vAlign w:val="center"/>
          </w:tcPr>
          <w:p w:rsidR="000F5A5B" w:rsidRPr="00615078" w:rsidRDefault="00B23365" w:rsidP="00B23365">
            <w:pPr>
              <w:spacing w:before="50" w:after="50" w:line="240" w:lineRule="auto"/>
              <w:jc w:val="center"/>
              <w:rPr>
                <w:rFonts w:ascii="Times New Roman" w:eastAsia="Calibri" w:hAnsi="Times New Roman" w:cs="Times New Roman"/>
                <w:b/>
                <w:bCs/>
                <w:sz w:val="25"/>
                <w:szCs w:val="25"/>
              </w:rPr>
            </w:pPr>
            <w:r w:rsidRPr="00B23365">
              <w:rPr>
                <w:rFonts w:ascii="Times New Roman" w:eastAsia="Calibri" w:hAnsi="Times New Roman" w:cs="Times New Roman"/>
                <w:b/>
                <w:bCs/>
                <w:sz w:val="25"/>
                <w:szCs w:val="25"/>
                <w:highlight w:val="yellow"/>
              </w:rPr>
              <w:t>883</w:t>
            </w:r>
          </w:p>
        </w:tc>
        <w:tc>
          <w:tcPr>
            <w:tcW w:w="878" w:type="dxa"/>
            <w:vAlign w:val="center"/>
          </w:tcPr>
          <w:p w:rsidR="000F5A5B" w:rsidRPr="00615078" w:rsidRDefault="000F5A5B" w:rsidP="00A1677B">
            <w:pPr>
              <w:spacing w:before="50" w:after="50" w:line="240" w:lineRule="auto"/>
              <w:jc w:val="center"/>
              <w:rPr>
                <w:rFonts w:ascii="Times New Roman" w:eastAsia="Calibri" w:hAnsi="Times New Roman" w:cs="Times New Roman"/>
                <w:b/>
                <w:bCs/>
                <w:sz w:val="25"/>
                <w:szCs w:val="25"/>
              </w:rPr>
            </w:pPr>
            <w:r w:rsidRPr="00615078">
              <w:rPr>
                <w:rFonts w:ascii="Times New Roman" w:eastAsia="Calibri" w:hAnsi="Times New Roman" w:cs="Times New Roman"/>
                <w:b/>
                <w:bCs/>
                <w:sz w:val="25"/>
                <w:szCs w:val="25"/>
              </w:rPr>
              <w:t>78</w:t>
            </w:r>
          </w:p>
        </w:tc>
      </w:tr>
    </w:tbl>
    <w:p w:rsidR="000F5A5B" w:rsidRPr="00615078" w:rsidRDefault="000F5A5B" w:rsidP="000F5A5B">
      <w:pPr>
        <w:spacing w:before="120" w:after="0" w:line="240" w:lineRule="auto"/>
        <w:ind w:firstLine="284"/>
        <w:jc w:val="both"/>
        <w:outlineLvl w:val="0"/>
        <w:rPr>
          <w:rFonts w:ascii="Times New Roman" w:eastAsia="Times New Roman" w:hAnsi="Times New Roman" w:cs="Times New Roman"/>
          <w:sz w:val="26"/>
          <w:szCs w:val="26"/>
        </w:rPr>
      </w:pPr>
      <w:r w:rsidRPr="00615078">
        <w:rPr>
          <w:rFonts w:ascii="Times New Roman" w:eastAsia="Times New Roman" w:hAnsi="Times New Roman" w:cs="Times New Roman"/>
          <w:sz w:val="26"/>
          <w:szCs w:val="26"/>
          <w:lang w:val="pt-BR"/>
        </w:rPr>
        <w:t xml:space="preserve">Các học phần được gắn dấu (*), </w:t>
      </w:r>
      <w:r w:rsidRPr="00615078">
        <w:rPr>
          <w:rFonts w:ascii="Times New Roman" w:eastAsia="Times New Roman" w:hAnsi="Times New Roman" w:cs="Times New Roman"/>
          <w:sz w:val="26"/>
          <w:szCs w:val="26"/>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0F5A5B" w:rsidRPr="00615078" w:rsidRDefault="000F5A5B" w:rsidP="000F5A5B">
      <w:pPr>
        <w:spacing w:before="120" w:after="120" w:line="288" w:lineRule="auto"/>
        <w:jc w:val="both"/>
        <w:outlineLvl w:val="0"/>
        <w:rPr>
          <w:rFonts w:ascii="Times New Roman" w:eastAsia="Times New Roman" w:hAnsi="Times New Roman" w:cs="Times New Roman"/>
          <w:b/>
          <w:iCs/>
          <w:sz w:val="26"/>
          <w:szCs w:val="26"/>
          <w:lang w:val="pt-BR"/>
        </w:rPr>
      </w:pPr>
      <w:r w:rsidRPr="00615078">
        <w:rPr>
          <w:rFonts w:ascii="Times New Roman" w:eastAsia="Times New Roman" w:hAnsi="Times New Roman" w:cs="Times New Roman"/>
          <w:b/>
          <w:iCs/>
          <w:sz w:val="26"/>
          <w:szCs w:val="26"/>
          <w:lang w:val="pt-BR"/>
        </w:rPr>
        <w:t xml:space="preserve">4. Kế hoạch giảng dạy </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369"/>
        <w:gridCol w:w="3604"/>
        <w:gridCol w:w="1170"/>
        <w:gridCol w:w="1794"/>
        <w:gridCol w:w="1137"/>
      </w:tblGrid>
      <w:tr w:rsidR="000F5A5B" w:rsidRPr="00615078" w:rsidTr="00A1677B">
        <w:trPr>
          <w:tblHeader/>
        </w:trPr>
        <w:tc>
          <w:tcPr>
            <w:tcW w:w="616" w:type="dxa"/>
            <w:tcBorders>
              <w:bottom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TT</w:t>
            </w:r>
          </w:p>
        </w:tc>
        <w:tc>
          <w:tcPr>
            <w:tcW w:w="1369" w:type="dxa"/>
            <w:tcBorders>
              <w:bottom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Mã       môn học</w:t>
            </w:r>
          </w:p>
        </w:tc>
        <w:tc>
          <w:tcPr>
            <w:tcW w:w="3604" w:type="dxa"/>
            <w:tcBorders>
              <w:bottom w:val="single" w:sz="4" w:space="0" w:color="auto"/>
            </w:tcBorders>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Tên môn học</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Số tín chỉ</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Tên môn học: Học trước (a) Song hành (b)</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Ghi chú</w:t>
            </w:r>
          </w:p>
        </w:tc>
      </w:tr>
      <w:tr w:rsidR="000F5A5B" w:rsidRPr="00615078" w:rsidTr="00A1677B">
        <w:tc>
          <w:tcPr>
            <w:tcW w:w="616" w:type="dxa"/>
            <w:tcBorders>
              <w:right w:val="nil"/>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369" w:type="dxa"/>
            <w:tcBorders>
              <w:left w:val="nil"/>
              <w:right w:val="nil"/>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3604" w:type="dxa"/>
            <w:tcBorders>
              <w:left w:val="nil"/>
            </w:tcBorders>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Học kỳ 1</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18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r>
      <w:tr w:rsidR="000F5A5B" w:rsidRPr="00615078" w:rsidTr="00A1677B">
        <w:tc>
          <w:tcPr>
            <w:tcW w:w="5589" w:type="dxa"/>
            <w:gridSpan w:val="3"/>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
                <w:iCs/>
                <w:sz w:val="25"/>
                <w:szCs w:val="25"/>
                <w:lang w:val="pt-BR"/>
              </w:rPr>
            </w:pPr>
            <w:r w:rsidRPr="00615078">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18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1</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KHCB404</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Ngữ văn 1</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2</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KHCB401</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Toán 1</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3</w:t>
            </w:r>
          </w:p>
        </w:tc>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KT401</w:t>
            </w:r>
          </w:p>
        </w:tc>
        <w:tc>
          <w:tcPr>
            <w:tcW w:w="3604"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highlight w:val="yellow"/>
              </w:rPr>
            </w:pPr>
            <w:r w:rsidRPr="00615078">
              <w:rPr>
                <w:rFonts w:ascii="Times New Roman" w:eastAsia="Calibri" w:hAnsi="Times New Roman" w:cs="Times New Roman"/>
                <w:iCs/>
                <w:sz w:val="25"/>
                <w:szCs w:val="25"/>
                <w:highlight w:val="yellow"/>
                <w:lang w:val="pt-BR"/>
              </w:rPr>
              <w:t>KT446</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highlight w:val="yellow"/>
              </w:rPr>
            </w:pPr>
            <w:r w:rsidRPr="00615078">
              <w:rPr>
                <w:rFonts w:ascii="Times New Roman" w:eastAsia="Calibri" w:hAnsi="Times New Roman" w:cs="Times New Roman"/>
                <w:sz w:val="25"/>
                <w:szCs w:val="25"/>
                <w:highlight w:val="yellow"/>
              </w:rPr>
              <w:t>Tâm lý kinh doanh</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highlight w:val="yellow"/>
              </w:rPr>
            </w:pPr>
            <w:r w:rsidRPr="00615078">
              <w:rPr>
                <w:rFonts w:ascii="Times New Roman" w:eastAsia="Calibri" w:hAnsi="Times New Roman" w:cs="Times New Roman"/>
                <w:sz w:val="25"/>
                <w:szCs w:val="25"/>
                <w:highlight w:val="yellow"/>
              </w:rPr>
              <w:t>2(2,0,4)</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highlight w:val="yellow"/>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5</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highlight w:val="yellow"/>
                <w:lang w:val="pt-BR"/>
              </w:rPr>
            </w:pPr>
            <w:r w:rsidRPr="00615078">
              <w:rPr>
                <w:rFonts w:ascii="Times New Roman" w:eastAsia="Calibri" w:hAnsi="Times New Roman" w:cs="Times New Roman"/>
                <w:iCs/>
                <w:sz w:val="25"/>
                <w:szCs w:val="25"/>
                <w:highlight w:val="yellow"/>
                <w:lang w:val="pt-BR"/>
              </w:rPr>
              <w:t>KT418</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highlight w:val="yellow"/>
              </w:rPr>
            </w:pPr>
            <w:r w:rsidRPr="00615078">
              <w:rPr>
                <w:rFonts w:ascii="Times New Roman" w:eastAsia="Calibri" w:hAnsi="Times New Roman" w:cs="Times New Roman"/>
                <w:sz w:val="25"/>
                <w:szCs w:val="25"/>
                <w:highlight w:val="yellow"/>
              </w:rPr>
              <w:t>Quản trị học</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highlight w:val="yellow"/>
              </w:rPr>
            </w:pPr>
            <w:r w:rsidRPr="00615078">
              <w:rPr>
                <w:rFonts w:ascii="Times New Roman" w:eastAsia="Calibri" w:hAnsi="Times New Roman" w:cs="Times New Roman"/>
                <w:sz w:val="25"/>
                <w:szCs w:val="25"/>
                <w:highlight w:val="yellow"/>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highlight w:val="yellow"/>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highlight w:val="yellow"/>
                <w:lang w:val="pt-BR"/>
              </w:rPr>
            </w:pPr>
          </w:p>
        </w:tc>
      </w:tr>
      <w:tr w:rsidR="000F5A5B" w:rsidRPr="00615078" w:rsidTr="00A1677B">
        <w:tc>
          <w:tcPr>
            <w:tcW w:w="5589" w:type="dxa"/>
            <w:gridSpan w:val="3"/>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sz w:val="25"/>
                <w:szCs w:val="25"/>
              </w:rPr>
            </w:pPr>
            <w:r w:rsidRPr="00615078">
              <w:rPr>
                <w:rFonts w:ascii="Times New Roman" w:eastAsia="Calibri" w:hAnsi="Times New Roman" w:cs="Times New Roman"/>
                <w:b/>
                <w:sz w:val="25"/>
                <w:szCs w:val="25"/>
              </w:rPr>
              <w:t>0</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tcBorders>
              <w:right w:val="nil"/>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369" w:type="dxa"/>
            <w:tcBorders>
              <w:left w:val="nil"/>
              <w:right w:val="nil"/>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3604" w:type="dxa"/>
            <w:tcBorders>
              <w:left w:val="nil"/>
            </w:tcBorders>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Học kỳ 2</w:t>
            </w:r>
          </w:p>
        </w:tc>
        <w:tc>
          <w:tcPr>
            <w:tcW w:w="1170" w:type="dxa"/>
            <w:shd w:val="clear" w:color="auto" w:fill="auto"/>
            <w:vAlign w:val="center"/>
          </w:tcPr>
          <w:p w:rsidR="000F5A5B" w:rsidRPr="00615078" w:rsidRDefault="000F5A5B" w:rsidP="006C643F">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2</w:t>
            </w:r>
            <w:r w:rsidR="006C643F">
              <w:rPr>
                <w:rFonts w:ascii="Times New Roman" w:eastAsia="Calibri" w:hAnsi="Times New Roman" w:cs="Times New Roman"/>
                <w:b/>
                <w:iCs/>
                <w:sz w:val="25"/>
                <w:szCs w:val="25"/>
                <w:lang w:val="pt-BR"/>
              </w:rPr>
              <w:t>2</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r>
      <w:tr w:rsidR="000F5A5B" w:rsidRPr="00615078" w:rsidTr="00A1677B">
        <w:tc>
          <w:tcPr>
            <w:tcW w:w="5589" w:type="dxa"/>
            <w:gridSpan w:val="3"/>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
                <w:iCs/>
                <w:sz w:val="25"/>
                <w:szCs w:val="25"/>
                <w:lang w:val="pt-BR"/>
              </w:rPr>
            </w:pPr>
            <w:r w:rsidRPr="00615078">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615078" w:rsidRDefault="000F5A5B" w:rsidP="00DD22DE">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2</w:t>
            </w:r>
            <w:r w:rsidR="00DD22DE">
              <w:rPr>
                <w:rFonts w:ascii="Times New Roman" w:eastAsia="Calibri" w:hAnsi="Times New Roman" w:cs="Times New Roman"/>
                <w:b/>
                <w:iCs/>
                <w:sz w:val="25"/>
                <w:szCs w:val="25"/>
                <w:lang w:val="pt-BR"/>
              </w:rPr>
              <w:t>2</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1</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LLCT402</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Giáo dục chính trị</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2(1,1,3)</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2</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LLCT406</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Pháp luật</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1(1,0,2)</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3</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KHCB424</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Giáo dục thể chất (*)</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1(0,1,1)</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KHCB417</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Giáo dục Quốc phòng và An ninh (*)</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3(2,1,5)</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5</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KHCB405</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Toán 2</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KHCB401(a)</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6</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KHCB402</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Vật lí 1</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7</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KHCB408</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Ngữ văn 2</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KHCB404(a)</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8</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KT422</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Quản trị văn phòng</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3(1,2,3)</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5589" w:type="dxa"/>
            <w:gridSpan w:val="3"/>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
                <w:iCs/>
                <w:sz w:val="25"/>
                <w:szCs w:val="25"/>
                <w:lang w:val="pt-BR"/>
              </w:rPr>
            </w:pPr>
            <w:r w:rsidRPr="00615078">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0</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r>
      <w:tr w:rsidR="000F5A5B" w:rsidRPr="00615078" w:rsidTr="00A1677B">
        <w:tc>
          <w:tcPr>
            <w:tcW w:w="5589" w:type="dxa"/>
            <w:gridSpan w:val="3"/>
            <w:tcBorders>
              <w:bottom w:val="single" w:sz="4" w:space="0" w:color="auto"/>
            </w:tcBorders>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Học kỳ 3</w:t>
            </w:r>
          </w:p>
        </w:tc>
        <w:tc>
          <w:tcPr>
            <w:tcW w:w="1170" w:type="dxa"/>
            <w:shd w:val="clear" w:color="auto" w:fill="auto"/>
            <w:vAlign w:val="center"/>
          </w:tcPr>
          <w:p w:rsidR="000F5A5B" w:rsidRPr="00615078" w:rsidRDefault="000F5A5B" w:rsidP="00F50724">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2</w:t>
            </w:r>
            <w:r w:rsidR="00F50724">
              <w:rPr>
                <w:rFonts w:ascii="Times New Roman" w:eastAsia="Calibri" w:hAnsi="Times New Roman" w:cs="Times New Roman"/>
                <w:b/>
                <w:iCs/>
                <w:sz w:val="25"/>
                <w:szCs w:val="25"/>
                <w:lang w:val="pt-BR"/>
              </w:rPr>
              <w:t>6</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r>
      <w:tr w:rsidR="000F5A5B" w:rsidRPr="00615078" w:rsidTr="00A1677B">
        <w:tc>
          <w:tcPr>
            <w:tcW w:w="5589" w:type="dxa"/>
            <w:gridSpan w:val="3"/>
            <w:tcBorders>
              <w:bottom w:val="single" w:sz="4" w:space="0" w:color="auto"/>
            </w:tcBorders>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b/>
                <w:iCs/>
                <w:sz w:val="25"/>
                <w:szCs w:val="25"/>
                <w:lang w:val="pt-BR"/>
              </w:rPr>
            </w:pPr>
            <w:r w:rsidRPr="00615078">
              <w:rPr>
                <w:rFonts w:ascii="Times New Roman" w:eastAsia="Calibri" w:hAnsi="Times New Roman" w:cs="Times New Roman"/>
                <w:i/>
                <w:iCs/>
                <w:sz w:val="25"/>
                <w:szCs w:val="25"/>
                <w:lang w:val="pt-BR"/>
              </w:rPr>
              <w:lastRenderedPageBreak/>
              <w:t>Môn học bắt buộc</w:t>
            </w:r>
          </w:p>
        </w:tc>
        <w:tc>
          <w:tcPr>
            <w:tcW w:w="1170" w:type="dxa"/>
            <w:shd w:val="clear" w:color="auto" w:fill="auto"/>
            <w:vAlign w:val="center"/>
          </w:tcPr>
          <w:p w:rsidR="000F5A5B" w:rsidRPr="00615078" w:rsidRDefault="000F5A5B" w:rsidP="006C643F">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2</w:t>
            </w:r>
            <w:r w:rsidR="006C643F">
              <w:rPr>
                <w:rFonts w:ascii="Times New Roman" w:eastAsia="Calibri" w:hAnsi="Times New Roman" w:cs="Times New Roman"/>
                <w:b/>
                <w:iCs/>
                <w:sz w:val="25"/>
                <w:szCs w:val="25"/>
                <w:lang w:val="pt-BR"/>
              </w:rPr>
              <w:t>6</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tcBorders>
              <w:bottom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1</w:t>
            </w:r>
          </w:p>
        </w:tc>
        <w:tc>
          <w:tcPr>
            <w:tcW w:w="1369" w:type="dxa"/>
            <w:tcBorders>
              <w:bottom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KHCB403</w:t>
            </w:r>
          </w:p>
        </w:tc>
        <w:tc>
          <w:tcPr>
            <w:tcW w:w="3604" w:type="dxa"/>
            <w:tcBorders>
              <w:bottom w:val="single" w:sz="4" w:space="0" w:color="auto"/>
            </w:tcBorders>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Hóa học 1</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tcBorders>
              <w:bottom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2</w:t>
            </w:r>
          </w:p>
        </w:tc>
        <w:tc>
          <w:tcPr>
            <w:tcW w:w="1369" w:type="dxa"/>
            <w:tcBorders>
              <w:bottom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KHCB409</w:t>
            </w:r>
          </w:p>
        </w:tc>
        <w:tc>
          <w:tcPr>
            <w:tcW w:w="3604" w:type="dxa"/>
            <w:tcBorders>
              <w:bottom w:val="single" w:sz="4" w:space="0" w:color="auto"/>
            </w:tcBorders>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Toán 3</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KHCB405(a)</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tcBorders>
              <w:bottom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3</w:t>
            </w:r>
          </w:p>
        </w:tc>
        <w:tc>
          <w:tcPr>
            <w:tcW w:w="1369" w:type="dxa"/>
            <w:tcBorders>
              <w:bottom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KHCB406</w:t>
            </w:r>
          </w:p>
        </w:tc>
        <w:tc>
          <w:tcPr>
            <w:tcW w:w="3604" w:type="dxa"/>
            <w:tcBorders>
              <w:bottom w:val="single" w:sz="4" w:space="0" w:color="auto"/>
            </w:tcBorders>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Vật lí 2</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KHCB402(a)</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tcBorders>
              <w:bottom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w:t>
            </w:r>
          </w:p>
        </w:tc>
        <w:tc>
          <w:tcPr>
            <w:tcW w:w="1369" w:type="dxa"/>
            <w:tcBorders>
              <w:bottom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KHCB412</w:t>
            </w:r>
          </w:p>
        </w:tc>
        <w:tc>
          <w:tcPr>
            <w:tcW w:w="3604" w:type="dxa"/>
            <w:tcBorders>
              <w:bottom w:val="single" w:sz="4" w:space="0" w:color="auto"/>
            </w:tcBorders>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Ngữ văn 3</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KHCB408(a)</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tcBorders>
              <w:bottom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5</w:t>
            </w:r>
          </w:p>
        </w:tc>
        <w:tc>
          <w:tcPr>
            <w:tcW w:w="1369" w:type="dxa"/>
            <w:tcBorders>
              <w:bottom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iCs/>
                <w:sz w:val="25"/>
                <w:szCs w:val="25"/>
                <w:lang w:val="pt-BR"/>
              </w:rPr>
              <w:t>KT406</w:t>
            </w:r>
          </w:p>
        </w:tc>
        <w:tc>
          <w:tcPr>
            <w:tcW w:w="3604" w:type="dxa"/>
            <w:tcBorders>
              <w:bottom w:val="single" w:sz="4" w:space="0" w:color="auto"/>
            </w:tcBorders>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Hành vi tổ chức</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3(3,0,6)</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tcBorders>
              <w:bottom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6</w:t>
            </w:r>
          </w:p>
        </w:tc>
        <w:tc>
          <w:tcPr>
            <w:tcW w:w="1369" w:type="dxa"/>
            <w:tcBorders>
              <w:bottom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iCs/>
                <w:sz w:val="25"/>
                <w:szCs w:val="25"/>
                <w:lang w:val="pt-BR"/>
              </w:rPr>
              <w:t>KT404</w:t>
            </w:r>
          </w:p>
        </w:tc>
        <w:tc>
          <w:tcPr>
            <w:tcW w:w="3604" w:type="dxa"/>
            <w:tcBorders>
              <w:bottom w:val="single" w:sz="4" w:space="0" w:color="auto"/>
            </w:tcBorders>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Kinh tế vi mô</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3(3,0,6)</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tcBorders>
              <w:bottom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7</w:t>
            </w:r>
          </w:p>
        </w:tc>
        <w:tc>
          <w:tcPr>
            <w:tcW w:w="1369" w:type="dxa"/>
            <w:tcBorders>
              <w:bottom w:val="single" w:sz="4" w:space="0" w:color="auto"/>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KT405</w:t>
            </w:r>
          </w:p>
        </w:tc>
        <w:tc>
          <w:tcPr>
            <w:tcW w:w="3604" w:type="dxa"/>
            <w:tcBorders>
              <w:bottom w:val="single" w:sz="4" w:space="0" w:color="auto"/>
            </w:tcBorders>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Nguyên lý kế toán</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5589" w:type="dxa"/>
            <w:gridSpan w:val="3"/>
            <w:tcBorders>
              <w:bottom w:val="single" w:sz="4" w:space="0" w:color="auto"/>
            </w:tcBorders>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0</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tcBorders>
              <w:right w:val="nil"/>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369" w:type="dxa"/>
            <w:tcBorders>
              <w:left w:val="nil"/>
              <w:right w:val="nil"/>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3604" w:type="dxa"/>
            <w:tcBorders>
              <w:left w:val="nil"/>
            </w:tcBorders>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Học kỳ 4</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25</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r>
      <w:tr w:rsidR="000F5A5B" w:rsidRPr="00615078" w:rsidTr="00A1677B">
        <w:tc>
          <w:tcPr>
            <w:tcW w:w="5589" w:type="dxa"/>
            <w:gridSpan w:val="3"/>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
                <w:iCs/>
                <w:sz w:val="25"/>
                <w:szCs w:val="25"/>
                <w:lang w:val="pt-BR"/>
              </w:rPr>
            </w:pPr>
            <w:r w:rsidRPr="00615078">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25</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1</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KHCB407</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Hóa học 2</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KHCB403(a)</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2</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KHCB416</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Ngữ văn 4</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KHCB412(a)</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3</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KHCB413</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Toán 4</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KHCB409(a)</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KHCB410</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Vật lí 3</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KHCB406(a)</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5</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CNTT4200</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Tin học</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3(1,2,3,)</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highlight w:val="yellow"/>
                <w:lang w:val="pt-BR"/>
              </w:rPr>
            </w:pPr>
            <w:r w:rsidRPr="00615078">
              <w:rPr>
                <w:rFonts w:ascii="Times New Roman" w:eastAsia="Calibri" w:hAnsi="Times New Roman" w:cs="Times New Roman"/>
                <w:iCs/>
                <w:sz w:val="25"/>
                <w:szCs w:val="25"/>
                <w:highlight w:val="yellow"/>
                <w:lang w:val="pt-BR"/>
              </w:rPr>
              <w:t>6</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highlight w:val="yellow"/>
              </w:rPr>
            </w:pPr>
            <w:r w:rsidRPr="00615078">
              <w:rPr>
                <w:rFonts w:ascii="Times New Roman" w:eastAsia="Calibri" w:hAnsi="Times New Roman" w:cs="Times New Roman"/>
                <w:iCs/>
                <w:sz w:val="25"/>
                <w:szCs w:val="25"/>
                <w:highlight w:val="yellow"/>
                <w:lang w:val="pt-BR"/>
              </w:rPr>
              <w:t>KT415</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highlight w:val="yellow"/>
              </w:rPr>
            </w:pPr>
            <w:r w:rsidRPr="00615078">
              <w:rPr>
                <w:rFonts w:ascii="Times New Roman" w:eastAsia="Calibri" w:hAnsi="Times New Roman" w:cs="Times New Roman"/>
                <w:sz w:val="25"/>
                <w:szCs w:val="25"/>
                <w:highlight w:val="yellow"/>
              </w:rPr>
              <w:t>Marketing căn bản</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highlight w:val="yellow"/>
              </w:rPr>
            </w:pPr>
            <w:r w:rsidRPr="00615078">
              <w:rPr>
                <w:rFonts w:ascii="Times New Roman" w:eastAsia="Calibri" w:hAnsi="Times New Roman" w:cs="Times New Roman"/>
                <w:sz w:val="25"/>
                <w:szCs w:val="25"/>
                <w:highlight w:val="yellow"/>
              </w:rPr>
              <w:t>3(3,0,6)</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highlight w:val="yellow"/>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highlight w:val="yellow"/>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7</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iCs/>
                <w:sz w:val="25"/>
                <w:szCs w:val="25"/>
                <w:lang w:val="pt-BR"/>
              </w:rPr>
              <w:t>KT436</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Kế toán doanh nghiệp</w:t>
            </w:r>
          </w:p>
        </w:tc>
        <w:tc>
          <w:tcPr>
            <w:tcW w:w="1170" w:type="dxa"/>
            <w:shd w:val="clear" w:color="auto" w:fill="auto"/>
            <w:vAlign w:val="center"/>
          </w:tcPr>
          <w:p w:rsidR="000F5A5B" w:rsidRPr="00615078" w:rsidRDefault="000F5A5B" w:rsidP="006C643F">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w:t>
            </w:r>
            <w:r w:rsidR="006C643F">
              <w:rPr>
                <w:rFonts w:ascii="Times New Roman" w:eastAsia="Calibri" w:hAnsi="Times New Roman" w:cs="Times New Roman"/>
                <w:sz w:val="25"/>
                <w:szCs w:val="25"/>
              </w:rPr>
              <w:t>1</w:t>
            </w:r>
            <w:r w:rsidRPr="00615078">
              <w:rPr>
                <w:rFonts w:ascii="Times New Roman" w:eastAsia="Calibri" w:hAnsi="Times New Roman" w:cs="Times New Roman"/>
                <w:sz w:val="25"/>
                <w:szCs w:val="25"/>
              </w:rPr>
              <w:t>,</w:t>
            </w:r>
            <w:r w:rsidR="006C643F">
              <w:rPr>
                <w:rFonts w:ascii="Times New Roman" w:eastAsia="Calibri" w:hAnsi="Times New Roman" w:cs="Times New Roman"/>
                <w:sz w:val="25"/>
                <w:szCs w:val="25"/>
              </w:rPr>
              <w:t>2</w:t>
            </w:r>
            <w:r w:rsidRPr="00615078">
              <w:rPr>
                <w:rFonts w:ascii="Times New Roman" w:eastAsia="Calibri" w:hAnsi="Times New Roman" w:cs="Times New Roman"/>
                <w:sz w:val="25"/>
                <w:szCs w:val="25"/>
              </w:rPr>
              <w:t>,</w:t>
            </w:r>
            <w:r w:rsidR="006C643F">
              <w:rPr>
                <w:rFonts w:ascii="Times New Roman" w:eastAsia="Calibri" w:hAnsi="Times New Roman" w:cs="Times New Roman"/>
                <w:sz w:val="25"/>
                <w:szCs w:val="25"/>
              </w:rPr>
              <w:t>3</w:t>
            </w:r>
            <w:r w:rsidRPr="00615078">
              <w:rPr>
                <w:rFonts w:ascii="Times New Roman" w:eastAsia="Calibri" w:hAnsi="Times New Roman" w:cs="Times New Roman"/>
                <w:sz w:val="25"/>
                <w:szCs w:val="25"/>
              </w:rPr>
              <w:t>)</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5589" w:type="dxa"/>
            <w:gridSpan w:val="3"/>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
                <w:iCs/>
                <w:sz w:val="25"/>
                <w:szCs w:val="25"/>
                <w:lang w:val="pt-BR"/>
              </w:rPr>
            </w:pPr>
            <w:r w:rsidRPr="00615078">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0</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r>
      <w:tr w:rsidR="000F5A5B" w:rsidRPr="00615078" w:rsidTr="00A1677B">
        <w:tc>
          <w:tcPr>
            <w:tcW w:w="616" w:type="dxa"/>
            <w:tcBorders>
              <w:right w:val="nil"/>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369" w:type="dxa"/>
            <w:tcBorders>
              <w:left w:val="nil"/>
              <w:right w:val="nil"/>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3604" w:type="dxa"/>
            <w:tcBorders>
              <w:left w:val="nil"/>
            </w:tcBorders>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Học kỳ 5</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23</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r>
      <w:tr w:rsidR="000F5A5B" w:rsidRPr="00615078" w:rsidTr="00A1677B">
        <w:tc>
          <w:tcPr>
            <w:tcW w:w="5589" w:type="dxa"/>
            <w:gridSpan w:val="3"/>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
                <w:iCs/>
                <w:sz w:val="25"/>
                <w:szCs w:val="25"/>
                <w:lang w:val="pt-BR"/>
              </w:rPr>
            </w:pPr>
            <w:r w:rsidRPr="00615078">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23</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1</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KHCB411</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Hóa học 3</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KHCB407(a)</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2</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KHCB414</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Vật lí 4</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KHCB410(a)</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3</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KHCB419</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Toán 5</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5(5,0,10)</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KHCB413(a)</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KHCB441</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Tiếng Anh 1</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3(1,2,3)</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5</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iCs/>
                <w:sz w:val="25"/>
                <w:szCs w:val="25"/>
                <w:lang w:val="pt-BR"/>
              </w:rPr>
              <w:t>KT462</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Tài chính doanh nghiệp 1</w:t>
            </w:r>
          </w:p>
        </w:tc>
        <w:tc>
          <w:tcPr>
            <w:tcW w:w="1170" w:type="dxa"/>
            <w:shd w:val="clear" w:color="auto" w:fill="auto"/>
            <w:vAlign w:val="center"/>
          </w:tcPr>
          <w:p w:rsidR="000F5A5B" w:rsidRPr="00615078" w:rsidRDefault="000F5A5B" w:rsidP="006C643F">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w:t>
            </w:r>
            <w:r w:rsidR="006C643F">
              <w:rPr>
                <w:rFonts w:ascii="Times New Roman" w:eastAsia="Calibri" w:hAnsi="Times New Roman" w:cs="Times New Roman"/>
                <w:sz w:val="25"/>
                <w:szCs w:val="25"/>
              </w:rPr>
              <w:t>1</w:t>
            </w:r>
            <w:r w:rsidRPr="00615078">
              <w:rPr>
                <w:rFonts w:ascii="Times New Roman" w:eastAsia="Calibri" w:hAnsi="Times New Roman" w:cs="Times New Roman"/>
                <w:sz w:val="25"/>
                <w:szCs w:val="25"/>
              </w:rPr>
              <w:t>,</w:t>
            </w:r>
            <w:r w:rsidR="006C643F">
              <w:rPr>
                <w:rFonts w:ascii="Times New Roman" w:eastAsia="Calibri" w:hAnsi="Times New Roman" w:cs="Times New Roman"/>
                <w:sz w:val="25"/>
                <w:szCs w:val="25"/>
              </w:rPr>
              <w:t>2</w:t>
            </w:r>
            <w:r w:rsidRPr="00615078">
              <w:rPr>
                <w:rFonts w:ascii="Times New Roman" w:eastAsia="Calibri" w:hAnsi="Times New Roman" w:cs="Times New Roman"/>
                <w:sz w:val="25"/>
                <w:szCs w:val="25"/>
              </w:rPr>
              <w:t>,</w:t>
            </w:r>
            <w:r w:rsidR="006C643F">
              <w:rPr>
                <w:rFonts w:ascii="Times New Roman" w:eastAsia="Calibri" w:hAnsi="Times New Roman" w:cs="Times New Roman"/>
                <w:sz w:val="25"/>
                <w:szCs w:val="25"/>
              </w:rPr>
              <w:t>3</w:t>
            </w:r>
            <w:r w:rsidRPr="00615078">
              <w:rPr>
                <w:rFonts w:ascii="Times New Roman" w:eastAsia="Calibri" w:hAnsi="Times New Roman" w:cs="Times New Roman"/>
                <w:sz w:val="25"/>
                <w:szCs w:val="25"/>
              </w:rPr>
              <w:t>)</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6</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iCs/>
                <w:sz w:val="25"/>
                <w:szCs w:val="25"/>
                <w:lang w:val="pt-BR"/>
              </w:rPr>
              <w:t>KT443</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Thực tập Tin học ứng dụng trong kinh doanh</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4(0,4,0)</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5589" w:type="dxa"/>
            <w:gridSpan w:val="3"/>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
                <w:iCs/>
                <w:sz w:val="25"/>
                <w:szCs w:val="25"/>
                <w:lang w:val="pt-BR"/>
              </w:rPr>
            </w:pPr>
            <w:r w:rsidRPr="00615078">
              <w:rPr>
                <w:rFonts w:ascii="Times New Roman" w:eastAsia="Calibri" w:hAnsi="Times New Roman" w:cs="Times New Roman"/>
                <w:i/>
                <w:iCs/>
                <w:sz w:val="25"/>
                <w:szCs w:val="25"/>
                <w:lang w:val="pt-BR"/>
              </w:rPr>
              <w:t>Môn học tự chọn</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0</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r>
      <w:tr w:rsidR="000F5A5B" w:rsidRPr="00615078" w:rsidTr="00A1677B">
        <w:tc>
          <w:tcPr>
            <w:tcW w:w="616" w:type="dxa"/>
            <w:tcBorders>
              <w:right w:val="nil"/>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369" w:type="dxa"/>
            <w:tcBorders>
              <w:left w:val="nil"/>
              <w:right w:val="nil"/>
            </w:tcBorders>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3604" w:type="dxa"/>
            <w:tcBorders>
              <w:left w:val="nil"/>
            </w:tcBorders>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Học kỳ 6</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25</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r>
      <w:tr w:rsidR="000F5A5B" w:rsidRPr="00615078" w:rsidTr="00A1677B">
        <w:tc>
          <w:tcPr>
            <w:tcW w:w="5589" w:type="dxa"/>
            <w:gridSpan w:val="3"/>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
                <w:iCs/>
                <w:sz w:val="25"/>
                <w:szCs w:val="25"/>
                <w:lang w:val="pt-BR"/>
              </w:rPr>
            </w:pPr>
            <w:r w:rsidRPr="00615078">
              <w:rPr>
                <w:rFonts w:ascii="Times New Roman" w:eastAsia="Calibri" w:hAnsi="Times New Roman" w:cs="Times New Roman"/>
                <w:i/>
                <w:iCs/>
                <w:sz w:val="25"/>
                <w:szCs w:val="25"/>
                <w:lang w:val="pt-BR"/>
              </w:rPr>
              <w:t>Môn học bắt buộc</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21</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1</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KHCB415</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Hóa học 4</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4(4,0,8)</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KHCB411(a)</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2</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KHCB420</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Toán 6</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5(5,0,10)</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KHCB419(a)</w:t>
            </w: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3</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KHCB442</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Tiếng Anh 2</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2(1,1,3)</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lastRenderedPageBreak/>
              <w:t>4</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iCs/>
                <w:sz w:val="25"/>
                <w:szCs w:val="25"/>
                <w:lang w:val="pt-BR"/>
              </w:rPr>
              <w:t>KT419</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Quản trị tác nghiệp</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3(1,2,3)</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5</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iCs/>
                <w:sz w:val="25"/>
                <w:szCs w:val="25"/>
                <w:lang w:val="pt-BR"/>
              </w:rPr>
              <w:t>KT490</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Đồ án chuyên ngành 1</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1(0,1,0)</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616"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6</w:t>
            </w:r>
          </w:p>
        </w:tc>
        <w:tc>
          <w:tcPr>
            <w:tcW w:w="1369"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KT492</w:t>
            </w:r>
          </w:p>
        </w:tc>
        <w:tc>
          <w:tcPr>
            <w:tcW w:w="3604" w:type="dxa"/>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Thực tập tốt nghiệp</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6(0,6,0)</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0F5A5B" w:rsidRPr="00615078" w:rsidTr="00A1677B">
        <w:tc>
          <w:tcPr>
            <w:tcW w:w="5589" w:type="dxa"/>
            <w:gridSpan w:val="3"/>
            <w:shd w:val="clear" w:color="auto" w:fill="auto"/>
            <w:vAlign w:val="center"/>
          </w:tcPr>
          <w:p w:rsidR="000F5A5B" w:rsidRPr="00615078" w:rsidRDefault="000F5A5B" w:rsidP="00A1677B">
            <w:pPr>
              <w:spacing w:before="50" w:after="50" w:line="240" w:lineRule="auto"/>
              <w:rPr>
                <w:rFonts w:ascii="Times New Roman" w:eastAsia="Calibri" w:hAnsi="Times New Roman" w:cs="Times New Roman"/>
                <w:iCs/>
                <w:sz w:val="25"/>
                <w:szCs w:val="25"/>
                <w:lang w:val="pt-BR"/>
              </w:rPr>
            </w:pPr>
            <w:r w:rsidRPr="00615078">
              <w:rPr>
                <w:rFonts w:ascii="Times New Roman" w:eastAsia="Calibri" w:hAnsi="Times New Roman" w:cs="Times New Roman"/>
                <w:i/>
                <w:iCs/>
                <w:sz w:val="25"/>
                <w:szCs w:val="25"/>
                <w:lang w:val="pt-BR"/>
              </w:rPr>
              <w:t>Môn học tự chọn( Chọn 2 trong 4 môn học)</w:t>
            </w:r>
          </w:p>
        </w:tc>
        <w:tc>
          <w:tcPr>
            <w:tcW w:w="1170"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4</w:t>
            </w:r>
          </w:p>
        </w:tc>
        <w:tc>
          <w:tcPr>
            <w:tcW w:w="1794"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0F5A5B" w:rsidRPr="00615078" w:rsidRDefault="000F5A5B" w:rsidP="00A1677B">
            <w:pPr>
              <w:spacing w:before="50" w:after="50" w:line="240" w:lineRule="auto"/>
              <w:jc w:val="center"/>
              <w:rPr>
                <w:rFonts w:ascii="Times New Roman" w:eastAsia="Calibri" w:hAnsi="Times New Roman" w:cs="Times New Roman"/>
                <w:iCs/>
                <w:sz w:val="25"/>
                <w:szCs w:val="25"/>
                <w:lang w:val="pt-BR"/>
              </w:rPr>
            </w:pPr>
          </w:p>
        </w:tc>
      </w:tr>
      <w:tr w:rsidR="006C643F" w:rsidRPr="00615078" w:rsidTr="00A1677B">
        <w:tc>
          <w:tcPr>
            <w:tcW w:w="616"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7</w:t>
            </w:r>
          </w:p>
        </w:tc>
        <w:tc>
          <w:tcPr>
            <w:tcW w:w="1369" w:type="dxa"/>
            <w:shd w:val="clear" w:color="auto" w:fill="auto"/>
            <w:vAlign w:val="center"/>
          </w:tcPr>
          <w:p w:rsidR="006C643F" w:rsidRPr="00615078" w:rsidRDefault="006C643F" w:rsidP="00F50724">
            <w:pPr>
              <w:spacing w:before="50" w:after="50" w:line="240" w:lineRule="auto"/>
              <w:jc w:val="center"/>
              <w:rPr>
                <w:rFonts w:ascii="Times New Roman" w:eastAsia="Calibri" w:hAnsi="Times New Roman" w:cs="Times New Roman"/>
                <w:sz w:val="25"/>
                <w:szCs w:val="25"/>
              </w:rPr>
            </w:pPr>
            <w:r w:rsidRPr="0007451F">
              <w:rPr>
                <w:rFonts w:ascii="Times New Roman" w:eastAsia="Calibri" w:hAnsi="Times New Roman" w:cs="Times New Roman"/>
                <w:color w:val="FF0000"/>
                <w:sz w:val="25"/>
                <w:szCs w:val="25"/>
                <w:highlight w:val="yellow"/>
              </w:rPr>
              <w:t>KT424</w:t>
            </w:r>
          </w:p>
        </w:tc>
        <w:tc>
          <w:tcPr>
            <w:tcW w:w="3604" w:type="dxa"/>
            <w:shd w:val="clear" w:color="auto" w:fill="auto"/>
            <w:vAlign w:val="center"/>
          </w:tcPr>
          <w:p w:rsidR="006C643F" w:rsidRPr="0007451F" w:rsidRDefault="006C643F" w:rsidP="00F50724">
            <w:pPr>
              <w:spacing w:before="50" w:after="50" w:line="240" w:lineRule="auto"/>
              <w:rPr>
                <w:rFonts w:ascii="Times New Roman" w:eastAsia="Calibri" w:hAnsi="Times New Roman" w:cs="Times New Roman"/>
                <w:sz w:val="25"/>
                <w:szCs w:val="25"/>
                <w:highlight w:val="yellow"/>
              </w:rPr>
            </w:pPr>
            <w:r w:rsidRPr="0007451F">
              <w:rPr>
                <w:rFonts w:ascii="Times New Roman" w:eastAsia="Calibri" w:hAnsi="Times New Roman" w:cs="Times New Roman"/>
                <w:sz w:val="25"/>
                <w:szCs w:val="25"/>
                <w:highlight w:val="yellow"/>
              </w:rPr>
              <w:t>Chiến lược và chính sách kinh doanh</w:t>
            </w:r>
          </w:p>
        </w:tc>
        <w:tc>
          <w:tcPr>
            <w:tcW w:w="1170"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 (1,1,3)</w:t>
            </w:r>
          </w:p>
        </w:tc>
        <w:tc>
          <w:tcPr>
            <w:tcW w:w="1794"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iCs/>
                <w:sz w:val="25"/>
                <w:szCs w:val="25"/>
                <w:lang w:val="pt-BR"/>
              </w:rPr>
            </w:pPr>
          </w:p>
        </w:tc>
      </w:tr>
      <w:tr w:rsidR="006C643F" w:rsidRPr="00615078" w:rsidTr="00A1677B">
        <w:tc>
          <w:tcPr>
            <w:tcW w:w="616"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8</w:t>
            </w:r>
          </w:p>
        </w:tc>
        <w:tc>
          <w:tcPr>
            <w:tcW w:w="1369" w:type="dxa"/>
            <w:shd w:val="clear" w:color="auto" w:fill="auto"/>
            <w:vAlign w:val="center"/>
          </w:tcPr>
          <w:p w:rsidR="006C643F" w:rsidRPr="00615078" w:rsidRDefault="006C643F" w:rsidP="00F50724">
            <w:pPr>
              <w:spacing w:before="50" w:after="50" w:line="240" w:lineRule="auto"/>
              <w:jc w:val="center"/>
              <w:rPr>
                <w:rFonts w:ascii="Times New Roman" w:eastAsia="Calibri" w:hAnsi="Times New Roman" w:cs="Times New Roman"/>
                <w:sz w:val="25"/>
                <w:szCs w:val="25"/>
              </w:rPr>
            </w:pPr>
            <w:r w:rsidRPr="0007451F">
              <w:rPr>
                <w:rFonts w:ascii="Times New Roman" w:eastAsia="Calibri" w:hAnsi="Times New Roman" w:cs="Times New Roman"/>
                <w:color w:val="FF0000"/>
                <w:sz w:val="25"/>
                <w:szCs w:val="25"/>
                <w:highlight w:val="yellow"/>
              </w:rPr>
              <w:t>KT425</w:t>
            </w:r>
          </w:p>
        </w:tc>
        <w:tc>
          <w:tcPr>
            <w:tcW w:w="3604" w:type="dxa"/>
            <w:shd w:val="clear" w:color="auto" w:fill="auto"/>
            <w:vAlign w:val="center"/>
          </w:tcPr>
          <w:p w:rsidR="006C643F" w:rsidRPr="00615078" w:rsidRDefault="006C643F" w:rsidP="00F50724">
            <w:pPr>
              <w:spacing w:before="50" w:after="50" w:line="240" w:lineRule="auto"/>
              <w:rPr>
                <w:rFonts w:ascii="Times New Roman" w:eastAsia="Calibri" w:hAnsi="Times New Roman" w:cs="Times New Roman"/>
                <w:sz w:val="25"/>
                <w:szCs w:val="25"/>
              </w:rPr>
            </w:pPr>
            <w:r w:rsidRPr="0007451F">
              <w:rPr>
                <w:rFonts w:ascii="Times New Roman" w:eastAsia="Calibri" w:hAnsi="Times New Roman" w:cs="Times New Roman"/>
                <w:sz w:val="25"/>
                <w:szCs w:val="25"/>
                <w:highlight w:val="yellow"/>
              </w:rPr>
              <w:t>Phân tích hoạt động kinh doanh</w:t>
            </w:r>
          </w:p>
        </w:tc>
        <w:tc>
          <w:tcPr>
            <w:tcW w:w="1170"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 (1,1,3)</w:t>
            </w:r>
          </w:p>
        </w:tc>
        <w:tc>
          <w:tcPr>
            <w:tcW w:w="1794"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iCs/>
                <w:sz w:val="25"/>
                <w:szCs w:val="25"/>
                <w:lang w:val="pt-BR"/>
              </w:rPr>
            </w:pPr>
          </w:p>
        </w:tc>
      </w:tr>
      <w:tr w:rsidR="006C643F" w:rsidRPr="00615078" w:rsidTr="00A1677B">
        <w:tc>
          <w:tcPr>
            <w:tcW w:w="616"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9</w:t>
            </w:r>
          </w:p>
        </w:tc>
        <w:tc>
          <w:tcPr>
            <w:tcW w:w="1369" w:type="dxa"/>
            <w:shd w:val="clear" w:color="auto" w:fill="auto"/>
            <w:vAlign w:val="center"/>
          </w:tcPr>
          <w:p w:rsidR="006C643F" w:rsidRPr="00615078" w:rsidRDefault="006C643F" w:rsidP="00F50724">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KT437</w:t>
            </w:r>
          </w:p>
        </w:tc>
        <w:tc>
          <w:tcPr>
            <w:tcW w:w="3604" w:type="dxa"/>
            <w:shd w:val="clear" w:color="auto" w:fill="auto"/>
            <w:vAlign w:val="center"/>
          </w:tcPr>
          <w:p w:rsidR="006C643F" w:rsidRPr="00615078" w:rsidRDefault="006C643F" w:rsidP="00F50724">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Thương mại điện tử</w:t>
            </w:r>
          </w:p>
        </w:tc>
        <w:tc>
          <w:tcPr>
            <w:tcW w:w="1170"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2(1,1,3)</w:t>
            </w:r>
          </w:p>
        </w:tc>
        <w:tc>
          <w:tcPr>
            <w:tcW w:w="1794"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iCs/>
                <w:sz w:val="25"/>
                <w:szCs w:val="25"/>
                <w:lang w:val="pt-BR"/>
              </w:rPr>
            </w:pPr>
          </w:p>
        </w:tc>
      </w:tr>
      <w:tr w:rsidR="006C643F" w:rsidRPr="00615078" w:rsidTr="00A1677B">
        <w:tc>
          <w:tcPr>
            <w:tcW w:w="616"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iCs/>
                <w:sz w:val="25"/>
                <w:szCs w:val="25"/>
                <w:lang w:val="pt-BR"/>
              </w:rPr>
            </w:pPr>
            <w:r w:rsidRPr="00615078">
              <w:rPr>
                <w:rFonts w:ascii="Times New Roman" w:eastAsia="Calibri" w:hAnsi="Times New Roman" w:cs="Times New Roman"/>
                <w:iCs/>
                <w:sz w:val="25"/>
                <w:szCs w:val="25"/>
                <w:lang w:val="pt-BR"/>
              </w:rPr>
              <w:t>10</w:t>
            </w:r>
          </w:p>
        </w:tc>
        <w:tc>
          <w:tcPr>
            <w:tcW w:w="1369" w:type="dxa"/>
            <w:shd w:val="clear" w:color="auto" w:fill="auto"/>
            <w:vAlign w:val="center"/>
          </w:tcPr>
          <w:p w:rsidR="006C643F" w:rsidRPr="00615078" w:rsidRDefault="006C643F" w:rsidP="00F50724">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KT464</w:t>
            </w:r>
          </w:p>
        </w:tc>
        <w:tc>
          <w:tcPr>
            <w:tcW w:w="3604" w:type="dxa"/>
            <w:shd w:val="clear" w:color="auto" w:fill="auto"/>
            <w:vAlign w:val="center"/>
          </w:tcPr>
          <w:p w:rsidR="006C643F" w:rsidRPr="00615078" w:rsidRDefault="006C643F" w:rsidP="00F50724">
            <w:pPr>
              <w:spacing w:before="50" w:after="50" w:line="240" w:lineRule="auto"/>
              <w:rPr>
                <w:rFonts w:ascii="Times New Roman" w:eastAsia="Calibri" w:hAnsi="Times New Roman" w:cs="Times New Roman"/>
                <w:sz w:val="25"/>
                <w:szCs w:val="25"/>
              </w:rPr>
            </w:pPr>
            <w:r w:rsidRPr="00615078">
              <w:rPr>
                <w:rFonts w:ascii="Times New Roman" w:eastAsia="Calibri" w:hAnsi="Times New Roman" w:cs="Times New Roman"/>
                <w:sz w:val="25"/>
                <w:szCs w:val="25"/>
              </w:rPr>
              <w:t>Soạn thảo văn bản</w:t>
            </w:r>
          </w:p>
        </w:tc>
        <w:tc>
          <w:tcPr>
            <w:tcW w:w="1170"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sz w:val="25"/>
                <w:szCs w:val="25"/>
              </w:rPr>
            </w:pPr>
            <w:r w:rsidRPr="00615078">
              <w:rPr>
                <w:rFonts w:ascii="Times New Roman" w:eastAsia="Calibri" w:hAnsi="Times New Roman" w:cs="Times New Roman"/>
                <w:sz w:val="25"/>
                <w:szCs w:val="25"/>
              </w:rPr>
              <w:t>2(1,1,3)</w:t>
            </w:r>
          </w:p>
        </w:tc>
        <w:tc>
          <w:tcPr>
            <w:tcW w:w="1794"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iCs/>
                <w:sz w:val="25"/>
                <w:szCs w:val="25"/>
                <w:lang w:val="pt-BR"/>
              </w:rPr>
            </w:pPr>
          </w:p>
        </w:tc>
        <w:tc>
          <w:tcPr>
            <w:tcW w:w="1137"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iCs/>
                <w:sz w:val="25"/>
                <w:szCs w:val="25"/>
                <w:lang w:val="pt-BR"/>
              </w:rPr>
            </w:pPr>
          </w:p>
        </w:tc>
      </w:tr>
      <w:tr w:rsidR="006C643F" w:rsidRPr="00615078" w:rsidTr="00A1677B">
        <w:tc>
          <w:tcPr>
            <w:tcW w:w="616"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b/>
                <w:iCs/>
                <w:sz w:val="25"/>
                <w:szCs w:val="25"/>
                <w:lang w:val="pt-BR"/>
              </w:rPr>
            </w:pPr>
          </w:p>
        </w:tc>
        <w:tc>
          <w:tcPr>
            <w:tcW w:w="4973" w:type="dxa"/>
            <w:gridSpan w:val="2"/>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Tổng cộng</w:t>
            </w:r>
          </w:p>
        </w:tc>
        <w:tc>
          <w:tcPr>
            <w:tcW w:w="1170"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b/>
                <w:iCs/>
                <w:sz w:val="25"/>
                <w:szCs w:val="25"/>
                <w:lang w:val="pt-BR"/>
              </w:rPr>
            </w:pPr>
            <w:r w:rsidRPr="00615078">
              <w:rPr>
                <w:rFonts w:ascii="Times New Roman" w:eastAsia="Calibri" w:hAnsi="Times New Roman" w:cs="Times New Roman"/>
                <w:b/>
                <w:iCs/>
                <w:sz w:val="25"/>
                <w:szCs w:val="25"/>
                <w:lang w:val="pt-BR"/>
              </w:rPr>
              <w:t>139</w:t>
            </w:r>
          </w:p>
        </w:tc>
        <w:tc>
          <w:tcPr>
            <w:tcW w:w="1794"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b/>
                <w:iCs/>
                <w:sz w:val="25"/>
                <w:szCs w:val="25"/>
                <w:lang w:val="pt-BR"/>
              </w:rPr>
            </w:pPr>
          </w:p>
        </w:tc>
        <w:tc>
          <w:tcPr>
            <w:tcW w:w="1137" w:type="dxa"/>
            <w:shd w:val="clear" w:color="auto" w:fill="auto"/>
            <w:vAlign w:val="center"/>
          </w:tcPr>
          <w:p w:rsidR="006C643F" w:rsidRPr="00615078" w:rsidRDefault="006C643F" w:rsidP="00A1677B">
            <w:pPr>
              <w:spacing w:before="50" w:after="50" w:line="240" w:lineRule="auto"/>
              <w:jc w:val="center"/>
              <w:rPr>
                <w:rFonts w:ascii="Times New Roman" w:eastAsia="Calibri" w:hAnsi="Times New Roman" w:cs="Times New Roman"/>
                <w:b/>
                <w:iCs/>
                <w:sz w:val="25"/>
                <w:szCs w:val="25"/>
                <w:lang w:val="pt-BR"/>
              </w:rPr>
            </w:pPr>
          </w:p>
        </w:tc>
      </w:tr>
    </w:tbl>
    <w:p w:rsidR="000F5A5B" w:rsidRPr="00615078" w:rsidRDefault="000F5A5B" w:rsidP="000F5A5B">
      <w:pPr>
        <w:spacing w:before="80" w:after="0" w:line="240" w:lineRule="auto"/>
        <w:jc w:val="both"/>
        <w:outlineLvl w:val="0"/>
        <w:rPr>
          <w:rFonts w:ascii="Times New Roman" w:eastAsia="Times New Roman" w:hAnsi="Times New Roman" w:cs="Times New Roman"/>
          <w:b/>
          <w:sz w:val="26"/>
          <w:szCs w:val="26"/>
          <w:lang w:val="pt-BR"/>
        </w:rPr>
      </w:pPr>
      <w:r w:rsidRPr="00615078">
        <w:rPr>
          <w:rFonts w:ascii="Times New Roman" w:eastAsia="Times New Roman" w:hAnsi="Times New Roman" w:cs="Times New Roman"/>
          <w:b/>
          <w:sz w:val="26"/>
          <w:szCs w:val="26"/>
          <w:lang w:val="pt-BR"/>
        </w:rPr>
        <w:t>5. Hướng dẫn sử dụng chương trình:</w:t>
      </w:r>
    </w:p>
    <w:p w:rsidR="000F5A5B" w:rsidRPr="00615078" w:rsidRDefault="000F5A5B" w:rsidP="000F5A5B">
      <w:pPr>
        <w:spacing w:before="80" w:after="0" w:line="240" w:lineRule="auto"/>
        <w:jc w:val="both"/>
        <w:rPr>
          <w:rFonts w:ascii="Times New Roman" w:eastAsia="Times New Roman" w:hAnsi="Times New Roman" w:cs="Times New Roman"/>
          <w:i/>
          <w:iCs/>
          <w:sz w:val="26"/>
          <w:szCs w:val="26"/>
          <w:lang w:val="pt-BR"/>
        </w:rPr>
      </w:pPr>
      <w:r w:rsidRPr="00615078">
        <w:rPr>
          <w:rFonts w:ascii="Times New Roman" w:eastAsia="Times New Roman" w:hAnsi="Times New Roman" w:cs="Times New Roman"/>
          <w:i/>
          <w:iCs/>
          <w:sz w:val="26"/>
          <w:szCs w:val="26"/>
          <w:lang w:val="pt-BR"/>
        </w:rPr>
        <w:t xml:space="preserve">5.1. Hướng dẫn xác định nội dung và thời gian cho các hoạt động ngoại khóa:  </w:t>
      </w:r>
    </w:p>
    <w:p w:rsidR="000F5A5B" w:rsidRPr="00615078" w:rsidRDefault="000F5A5B" w:rsidP="000F5A5B">
      <w:pPr>
        <w:spacing w:before="80" w:after="0" w:line="240" w:lineRule="auto"/>
        <w:ind w:firstLine="510"/>
        <w:jc w:val="both"/>
        <w:rPr>
          <w:rFonts w:ascii="Times New Roman" w:eastAsia="Times New Roman" w:hAnsi="Times New Roman" w:cs="Times New Roman"/>
          <w:iCs/>
          <w:sz w:val="26"/>
          <w:szCs w:val="26"/>
          <w:lang w:val="pt-BR"/>
        </w:rPr>
      </w:pPr>
      <w:r w:rsidRPr="00615078">
        <w:rPr>
          <w:rFonts w:ascii="Times New Roman" w:eastAsia="Times New Roman" w:hAnsi="Times New Roman" w:cs="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0F5A5B" w:rsidRPr="00615078" w:rsidRDefault="000F5A5B" w:rsidP="000F5A5B">
      <w:pPr>
        <w:spacing w:before="80" w:after="0" w:line="240" w:lineRule="auto"/>
        <w:ind w:firstLine="510"/>
        <w:jc w:val="both"/>
        <w:rPr>
          <w:rFonts w:ascii="Times New Roman" w:eastAsia="Times New Roman" w:hAnsi="Times New Roman" w:cs="Times New Roman"/>
          <w:iCs/>
          <w:sz w:val="26"/>
          <w:szCs w:val="26"/>
          <w:lang w:val="pt-BR"/>
        </w:rPr>
      </w:pPr>
      <w:r w:rsidRPr="00615078">
        <w:rPr>
          <w:rFonts w:ascii="Times New Roman" w:eastAsia="Times New Roman" w:hAnsi="Times New Roman" w:cs="Times New Roman"/>
          <w:iCs/>
          <w:sz w:val="26"/>
          <w:szCs w:val="26"/>
          <w:lang w:val="pt-BR"/>
        </w:rPr>
        <w:t>- Thời gian cho hoạt động ngoại khóa được bố trí ngoài thời gian đào tạo chính khoá vào thời điểm phù hợp.</w:t>
      </w:r>
    </w:p>
    <w:p w:rsidR="000F5A5B" w:rsidRPr="00615078" w:rsidRDefault="000F5A5B" w:rsidP="000F5A5B">
      <w:pPr>
        <w:spacing w:before="80" w:after="0" w:line="240" w:lineRule="auto"/>
        <w:jc w:val="both"/>
        <w:rPr>
          <w:rFonts w:ascii="Times New Roman" w:eastAsia="Times New Roman" w:hAnsi="Times New Roman" w:cs="Times New Roman"/>
          <w:i/>
          <w:iCs/>
          <w:sz w:val="26"/>
          <w:szCs w:val="26"/>
          <w:lang w:val="pt-BR"/>
        </w:rPr>
      </w:pPr>
      <w:r w:rsidRPr="00615078">
        <w:rPr>
          <w:rFonts w:ascii="Times New Roman" w:eastAsia="Times New Roman" w:hAnsi="Times New Roman" w:cs="Times New Roman"/>
          <w:i/>
          <w:iCs/>
          <w:sz w:val="26"/>
          <w:szCs w:val="26"/>
          <w:lang w:val="pt-BR"/>
        </w:rPr>
        <w:t>5.2. Hướng dẫn kiểm tra hết môn học:</w:t>
      </w:r>
    </w:p>
    <w:p w:rsidR="000F5A5B" w:rsidRPr="00615078" w:rsidRDefault="000F5A5B" w:rsidP="000F5A5B">
      <w:pPr>
        <w:spacing w:before="80" w:after="0" w:line="240" w:lineRule="auto"/>
        <w:ind w:firstLine="510"/>
        <w:jc w:val="both"/>
        <w:rPr>
          <w:rFonts w:ascii="Times New Roman" w:eastAsia="Times New Roman" w:hAnsi="Times New Roman" w:cs="Times New Roman"/>
          <w:iCs/>
          <w:sz w:val="26"/>
          <w:szCs w:val="26"/>
          <w:lang w:val="pt-BR"/>
        </w:rPr>
      </w:pPr>
      <w:r w:rsidRPr="00615078">
        <w:rPr>
          <w:rFonts w:ascii="Times New Roman" w:eastAsia="Times New Roman" w:hAnsi="Times New Roman" w:cs="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0F5A5B" w:rsidRPr="00615078" w:rsidRDefault="000F5A5B" w:rsidP="000F5A5B">
      <w:pPr>
        <w:spacing w:before="80" w:after="0" w:line="240" w:lineRule="auto"/>
        <w:jc w:val="both"/>
        <w:rPr>
          <w:rFonts w:ascii="Times New Roman" w:eastAsia="Times New Roman" w:hAnsi="Times New Roman" w:cs="Times New Roman"/>
          <w:i/>
          <w:iCs/>
          <w:sz w:val="26"/>
          <w:szCs w:val="26"/>
          <w:lang w:val="pt-BR"/>
        </w:rPr>
      </w:pPr>
      <w:r w:rsidRPr="00615078">
        <w:rPr>
          <w:rFonts w:ascii="Times New Roman" w:eastAsia="Times New Roman" w:hAnsi="Times New Roman" w:cs="Times New Roman"/>
          <w:i/>
          <w:iCs/>
          <w:sz w:val="26"/>
          <w:szCs w:val="26"/>
          <w:lang w:val="pt-BR"/>
        </w:rPr>
        <w:t>5.3. Hướng dẫn xét công nhận tốt nghiệp:</w:t>
      </w:r>
    </w:p>
    <w:p w:rsidR="000F5A5B" w:rsidRPr="00615078" w:rsidRDefault="000F5A5B" w:rsidP="000F5A5B">
      <w:pPr>
        <w:spacing w:before="80" w:after="0" w:line="240" w:lineRule="auto"/>
        <w:ind w:firstLine="510"/>
        <w:jc w:val="both"/>
        <w:rPr>
          <w:rFonts w:ascii="Times New Roman" w:eastAsia="Times New Roman" w:hAnsi="Times New Roman" w:cs="Times New Roman"/>
          <w:iCs/>
          <w:sz w:val="26"/>
          <w:szCs w:val="26"/>
          <w:lang w:val="pt-BR"/>
        </w:rPr>
      </w:pPr>
      <w:r w:rsidRPr="00615078">
        <w:rPr>
          <w:rFonts w:ascii="Times New Roman" w:eastAsia="Times New Roman" w:hAnsi="Times New Roman" w:cs="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0F5A5B" w:rsidRPr="00615078" w:rsidRDefault="000F5A5B" w:rsidP="000F5A5B">
      <w:pPr>
        <w:spacing w:before="80" w:after="0" w:line="240" w:lineRule="auto"/>
        <w:jc w:val="both"/>
        <w:rPr>
          <w:rFonts w:ascii="Times New Roman" w:eastAsia="Times New Roman" w:hAnsi="Times New Roman" w:cs="Times New Roman"/>
          <w:i/>
          <w:iCs/>
          <w:sz w:val="26"/>
          <w:szCs w:val="26"/>
          <w:lang w:val="pt-BR"/>
        </w:rPr>
      </w:pPr>
      <w:r w:rsidRPr="00615078">
        <w:rPr>
          <w:rFonts w:ascii="Times New Roman" w:eastAsia="Times New Roman" w:hAnsi="Times New Roman" w:cs="Times New Roman"/>
          <w:i/>
          <w:iCs/>
          <w:sz w:val="26"/>
          <w:szCs w:val="26"/>
          <w:lang w:val="pt-BR"/>
        </w:rPr>
        <w:t>5.4. Các chú ý khác (nếu có)</w:t>
      </w:r>
    </w:p>
    <w:p w:rsidR="000F5A5B" w:rsidRPr="00615078" w:rsidRDefault="000F5A5B" w:rsidP="000F5A5B">
      <w:pPr>
        <w:spacing w:before="80" w:after="0" w:line="240" w:lineRule="auto"/>
        <w:jc w:val="both"/>
        <w:rPr>
          <w:rFonts w:ascii="Times New Roman" w:eastAsia="Times New Roman" w:hAnsi="Times New Roman" w:cs="Times New Roman"/>
          <w:i/>
          <w:iCs/>
          <w:sz w:val="26"/>
          <w:szCs w:val="26"/>
          <w:lang w:val="pt-BR"/>
        </w:rPr>
      </w:pPr>
    </w:p>
    <w:p w:rsidR="000F5A5B" w:rsidRPr="00615078" w:rsidRDefault="000F5A5B" w:rsidP="000F5A5B">
      <w:pPr>
        <w:spacing w:before="80" w:after="0" w:line="240" w:lineRule="auto"/>
        <w:jc w:val="both"/>
        <w:rPr>
          <w:rFonts w:ascii="Times New Roman" w:eastAsia="Times New Roman" w:hAnsi="Times New Roman" w:cs="Times New Roman"/>
          <w:i/>
          <w:iCs/>
          <w:sz w:val="26"/>
          <w:szCs w:val="26"/>
          <w:lang w:val="pt-BR"/>
        </w:rPr>
      </w:pPr>
      <w:r w:rsidRPr="00615078">
        <w:rPr>
          <w:rFonts w:ascii="Times New Roman" w:eastAsia="Times New Roman" w:hAnsi="Times New Roman" w:cs="Times New Roman"/>
          <w:i/>
          <w:iCs/>
          <w:sz w:val="26"/>
          <w:szCs w:val="26"/>
          <w:lang w:val="pt-BR"/>
        </w:rPr>
        <w:tab/>
      </w:r>
      <w:r w:rsidRPr="00615078">
        <w:rPr>
          <w:rFonts w:ascii="Times New Roman" w:eastAsia="Times New Roman" w:hAnsi="Times New Roman" w:cs="Times New Roman"/>
          <w:i/>
          <w:iCs/>
          <w:sz w:val="26"/>
          <w:szCs w:val="26"/>
          <w:lang w:val="pt-BR"/>
        </w:rPr>
        <w:tab/>
      </w:r>
      <w:r w:rsidRPr="00615078">
        <w:rPr>
          <w:rFonts w:ascii="Times New Roman" w:eastAsia="Times New Roman" w:hAnsi="Times New Roman" w:cs="Times New Roman"/>
          <w:i/>
          <w:iCs/>
          <w:sz w:val="26"/>
          <w:szCs w:val="26"/>
          <w:lang w:val="pt-BR"/>
        </w:rPr>
        <w:tab/>
      </w:r>
      <w:r w:rsidRPr="00615078">
        <w:rPr>
          <w:rFonts w:ascii="Times New Roman" w:eastAsia="Times New Roman" w:hAnsi="Times New Roman" w:cs="Times New Roman"/>
          <w:i/>
          <w:iCs/>
          <w:sz w:val="26"/>
          <w:szCs w:val="26"/>
          <w:lang w:val="pt-BR"/>
        </w:rPr>
        <w:tab/>
      </w:r>
      <w:r w:rsidRPr="00615078">
        <w:rPr>
          <w:rFonts w:ascii="Times New Roman" w:eastAsia="Times New Roman" w:hAnsi="Times New Roman" w:cs="Times New Roman"/>
          <w:i/>
          <w:iCs/>
          <w:sz w:val="26"/>
          <w:szCs w:val="26"/>
          <w:lang w:val="pt-BR"/>
        </w:rPr>
        <w:tab/>
        <w:t>Thành phố Hồ Chí Minh, ngày       tháng       năm 2019</w:t>
      </w:r>
    </w:p>
    <w:p w:rsidR="000F5A5B" w:rsidRPr="00615078" w:rsidRDefault="000F5A5B" w:rsidP="000F5A5B">
      <w:pPr>
        <w:tabs>
          <w:tab w:val="center" w:pos="6804"/>
        </w:tabs>
        <w:spacing w:before="60" w:after="240" w:line="240" w:lineRule="auto"/>
        <w:jc w:val="both"/>
        <w:rPr>
          <w:rFonts w:ascii="Times New Roman" w:eastAsia="Times New Roman" w:hAnsi="Times New Roman" w:cs="Times New Roman"/>
          <w:b/>
          <w:iCs/>
          <w:sz w:val="26"/>
          <w:szCs w:val="26"/>
          <w:lang w:val="pt-BR"/>
        </w:rPr>
      </w:pPr>
      <w:r w:rsidRPr="00615078">
        <w:rPr>
          <w:rFonts w:ascii="Times New Roman" w:eastAsia="Times New Roman" w:hAnsi="Times New Roman" w:cs="Times New Roman"/>
          <w:i/>
          <w:iCs/>
          <w:sz w:val="26"/>
          <w:szCs w:val="26"/>
          <w:lang w:val="pt-BR"/>
        </w:rPr>
        <w:tab/>
      </w:r>
      <w:r w:rsidRPr="00615078">
        <w:rPr>
          <w:rFonts w:ascii="Times New Roman" w:eastAsia="Times New Roman" w:hAnsi="Times New Roman" w:cs="Times New Roman"/>
          <w:b/>
          <w:iCs/>
          <w:sz w:val="26"/>
          <w:szCs w:val="26"/>
          <w:lang w:val="pt-BR"/>
        </w:rPr>
        <w:t>HIỆU TRƯỞNG</w:t>
      </w:r>
    </w:p>
    <w:p w:rsidR="000F5A5B" w:rsidRPr="00615078" w:rsidRDefault="000F5A5B" w:rsidP="000F5A5B">
      <w:pPr>
        <w:tabs>
          <w:tab w:val="center" w:pos="6804"/>
        </w:tabs>
        <w:spacing w:before="60" w:after="240" w:line="312" w:lineRule="auto"/>
        <w:jc w:val="both"/>
        <w:rPr>
          <w:rFonts w:ascii="Times New Roman" w:eastAsia="Calibri" w:hAnsi="Times New Roman" w:cs="Times New Roman"/>
          <w:b/>
          <w:bCs/>
          <w:sz w:val="38"/>
          <w:szCs w:val="26"/>
          <w:lang w:val="pt-BR"/>
        </w:rPr>
      </w:pPr>
    </w:p>
    <w:p w:rsidR="000F5A5B" w:rsidRPr="00615078" w:rsidRDefault="000F5A5B" w:rsidP="000F5A5B">
      <w:pPr>
        <w:spacing w:before="240" w:after="0" w:line="240" w:lineRule="auto"/>
        <w:ind w:left="3600" w:firstLine="720"/>
        <w:jc w:val="center"/>
        <w:rPr>
          <w:rFonts w:ascii="Times New Roman" w:eastAsia="Calibri" w:hAnsi="Times New Roman" w:cs="Times New Roman"/>
          <w:b/>
          <w:sz w:val="26"/>
          <w:lang w:val="pt-BR"/>
        </w:rPr>
        <w:sectPr w:rsidR="000F5A5B" w:rsidRPr="00615078" w:rsidSect="00A1677B">
          <w:footerReference w:type="first" r:id="rId9"/>
          <w:pgSz w:w="11907" w:h="16840" w:code="9"/>
          <w:pgMar w:top="851" w:right="851" w:bottom="851" w:left="1588" w:header="720" w:footer="720" w:gutter="0"/>
          <w:cols w:space="720"/>
          <w:docGrid w:linePitch="360"/>
        </w:sectPr>
      </w:pPr>
      <w:r w:rsidRPr="00615078">
        <w:rPr>
          <w:rFonts w:ascii="Times New Roman" w:eastAsia="Calibri" w:hAnsi="Times New Roman" w:cs="Times New Roman"/>
          <w:b/>
          <w:sz w:val="26"/>
          <w:lang w:val="pt-BR"/>
        </w:rPr>
        <w:t>Phạm Hữu Lộc</w:t>
      </w:r>
    </w:p>
    <w:p w:rsidR="000F5A5B" w:rsidRDefault="000F5A5B" w:rsidP="000F5A5B"/>
    <w:p w:rsidR="002868E6" w:rsidRDefault="002868E6"/>
    <w:sectPr w:rsidR="002868E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4223" w:rsidRDefault="001D4223">
      <w:pPr>
        <w:spacing w:after="0" w:line="240" w:lineRule="auto"/>
      </w:pPr>
      <w:r>
        <w:separator/>
      </w:r>
    </w:p>
  </w:endnote>
  <w:endnote w:type="continuationSeparator" w:id="0">
    <w:p w:rsidR="001D4223" w:rsidRDefault="001D42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724" w:rsidRPr="007D1D00" w:rsidRDefault="00F50724" w:rsidP="00A1677B">
    <w:pPr>
      <w:pStyle w:val="Footer"/>
      <w:jc w:val="right"/>
      <w:rPr>
        <w:color w:val="0F243E"/>
        <w:szCs w:val="26"/>
      </w:rPr>
    </w:pPr>
    <w:r>
      <w:fldChar w:fldCharType="begin"/>
    </w:r>
    <w:r>
      <w:instrText xml:space="preserve"> PAGE   \* MERGEFORMAT </w:instrText>
    </w:r>
    <w:r>
      <w:fldChar w:fldCharType="separate"/>
    </w:r>
    <w:r w:rsidR="0049019E">
      <w:rPr>
        <w:noProof/>
      </w:rPr>
      <w:t>5</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724" w:rsidRDefault="00F50724" w:rsidP="00A1677B">
    <w:pPr>
      <w:ind w:right="260"/>
    </w:pPr>
    <w:r>
      <w:rPr>
        <w:noProof/>
      </w:rPr>
      <mc:AlternateContent>
        <mc:Choice Requires="wps">
          <w:drawing>
            <wp:anchor distT="0" distB="0" distL="114300" distR="114300" simplePos="0" relativeHeight="251659264" behindDoc="0" locked="0" layoutInCell="1" allowOverlap="1" wp14:anchorId="01DA8DA0" wp14:editId="3877EC12">
              <wp:simplePos x="0" y="0"/>
              <wp:positionH relativeFrom="page">
                <wp:posOffset>6755765</wp:posOffset>
              </wp:positionH>
              <wp:positionV relativeFrom="page">
                <wp:posOffset>9838055</wp:posOffset>
              </wp:positionV>
              <wp:extent cx="375920" cy="376555"/>
              <wp:effectExtent l="2540" t="0" r="2540" b="0"/>
              <wp:wrapNone/>
              <wp:docPr id="151"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50724" w:rsidRPr="007D1D00" w:rsidRDefault="00F50724">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151" o:spid="_x0000_s1026"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" stroked="f" strokeweight=".5pt">
              <v:textbox style="mso-fit-shape-to-text:t" inset="0,,0">
                <w:txbxContent>
                  <w:p w:rsidR="00A1677B" w:rsidRPr="007D1D00" w:rsidRDefault="00A1677B">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4223" w:rsidRDefault="001D4223">
      <w:pPr>
        <w:spacing w:after="0" w:line="240" w:lineRule="auto"/>
      </w:pPr>
      <w:r>
        <w:separator/>
      </w:r>
    </w:p>
  </w:footnote>
  <w:footnote w:type="continuationSeparator" w:id="0">
    <w:p w:rsidR="001D4223" w:rsidRDefault="001D42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94E08F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8B41CC7"/>
    <w:multiLevelType w:val="hybridMultilevel"/>
    <w:tmpl w:val="0CDCA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DA46E6C"/>
    <w:multiLevelType w:val="hybridMultilevel"/>
    <w:tmpl w:val="C9CE937E"/>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5">
    <w:nsid w:val="12FE5590"/>
    <w:multiLevelType w:val="multilevel"/>
    <w:tmpl w:val="3FA2BDAA"/>
    <w:lvl w:ilvl="0">
      <w:start w:val="1"/>
      <w:numFmt w:val="decimal"/>
      <w:lvlText w:val="%1."/>
      <w:lvlJc w:val="left"/>
      <w:pPr>
        <w:tabs>
          <w:tab w:val="num" w:pos="644"/>
        </w:tabs>
        <w:ind w:left="644" w:hanging="360"/>
      </w:pPr>
      <w:rPr>
        <w:rFonts w:hint="default"/>
        <w:i/>
      </w:rPr>
    </w:lvl>
    <w:lvl w:ilvl="1">
      <w:start w:val="1"/>
      <w:numFmt w:val="decimal"/>
      <w:isLgl/>
      <w:lvlText w:val="%1.%2."/>
      <w:lvlJc w:val="left"/>
      <w:pPr>
        <w:tabs>
          <w:tab w:val="num" w:pos="824"/>
        </w:tabs>
        <w:ind w:left="824" w:hanging="54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6">
    <w:nsid w:val="193F4C08"/>
    <w:multiLevelType w:val="hybridMultilevel"/>
    <w:tmpl w:val="3A20444E"/>
    <w:lvl w:ilvl="0" w:tplc="825C9CD2">
      <w:start w:val="1"/>
      <w:numFmt w:val="bullet"/>
      <w:lvlText w:val="-"/>
      <w:lvlJc w:val="left"/>
      <w:pPr>
        <w:ind w:left="1495" w:hanging="360"/>
      </w:pPr>
      <w:rPr>
        <w:rFonts w:ascii="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D9217F2"/>
    <w:multiLevelType w:val="multilevel"/>
    <w:tmpl w:val="2446F83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1">
    <w:nsid w:val="2680331B"/>
    <w:multiLevelType w:val="multilevel"/>
    <w:tmpl w:val="AA8E95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28A337BA"/>
    <w:multiLevelType w:val="hybridMultilevel"/>
    <w:tmpl w:val="54B064CA"/>
    <w:lvl w:ilvl="0" w:tplc="D546625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tentative="1">
      <w:start w:val="1"/>
      <w:numFmt w:val="bullet"/>
      <w:lvlText w:val="o"/>
      <w:lvlJc w:val="left"/>
      <w:pPr>
        <w:tabs>
          <w:tab w:val="num" w:pos="1288"/>
        </w:tabs>
        <w:ind w:left="1288" w:hanging="360"/>
      </w:pPr>
      <w:rPr>
        <w:rFonts w:ascii="Courier New" w:hAnsi="Courier New" w:cs="Courier New" w:hint="default"/>
      </w:rPr>
    </w:lvl>
    <w:lvl w:ilvl="2" w:tplc="04090005" w:tentative="1">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cs="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cs="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nsid w:val="322A2AA1"/>
    <w:multiLevelType w:val="hybridMultilevel"/>
    <w:tmpl w:val="128CF86C"/>
    <w:lvl w:ilvl="0" w:tplc="3E42F6A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7">
    <w:nsid w:val="37236ADE"/>
    <w:multiLevelType w:val="hybridMultilevel"/>
    <w:tmpl w:val="BDBA3554"/>
    <w:lvl w:ilvl="0" w:tplc="27623AE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154486"/>
    <w:multiLevelType w:val="hybridMultilevel"/>
    <w:tmpl w:val="10F267CE"/>
    <w:lvl w:ilvl="0" w:tplc="60CE209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3971627C"/>
    <w:multiLevelType w:val="hybridMultilevel"/>
    <w:tmpl w:val="7F989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9FA699A"/>
    <w:multiLevelType w:val="hybridMultilevel"/>
    <w:tmpl w:val="9252019E"/>
    <w:lvl w:ilvl="0" w:tplc="21CA9E7C">
      <w:start w:val="2"/>
      <w:numFmt w:val="bullet"/>
      <w:lvlText w:val="-"/>
      <w:lvlJc w:val="left"/>
      <w:pPr>
        <w:tabs>
          <w:tab w:val="num" w:pos="540"/>
        </w:tabs>
        <w:ind w:left="540" w:hanging="360"/>
      </w:pPr>
      <w:rPr>
        <w:rFonts w:ascii=".VnTime" w:eastAsia="Times New Roman" w:hAnsi=".VnTime" w:cs="Times New Roman" w:hint="default"/>
      </w:rPr>
    </w:lvl>
    <w:lvl w:ilvl="1" w:tplc="042A0003" w:tentative="1">
      <w:start w:val="1"/>
      <w:numFmt w:val="bullet"/>
      <w:lvlText w:val="o"/>
      <w:lvlJc w:val="left"/>
      <w:pPr>
        <w:tabs>
          <w:tab w:val="num" w:pos="1260"/>
        </w:tabs>
        <w:ind w:left="1260" w:hanging="360"/>
      </w:pPr>
      <w:rPr>
        <w:rFonts w:ascii="Courier New" w:hAnsi="Courier New" w:cs="Courier New" w:hint="default"/>
      </w:rPr>
    </w:lvl>
    <w:lvl w:ilvl="2" w:tplc="042A0005" w:tentative="1">
      <w:start w:val="1"/>
      <w:numFmt w:val="bullet"/>
      <w:lvlText w:val=""/>
      <w:lvlJc w:val="left"/>
      <w:pPr>
        <w:tabs>
          <w:tab w:val="num" w:pos="1980"/>
        </w:tabs>
        <w:ind w:left="1980" w:hanging="360"/>
      </w:pPr>
      <w:rPr>
        <w:rFonts w:ascii="Wingdings" w:hAnsi="Wingdings" w:hint="default"/>
      </w:rPr>
    </w:lvl>
    <w:lvl w:ilvl="3" w:tplc="042A0001" w:tentative="1">
      <w:start w:val="1"/>
      <w:numFmt w:val="bullet"/>
      <w:lvlText w:val=""/>
      <w:lvlJc w:val="left"/>
      <w:pPr>
        <w:tabs>
          <w:tab w:val="num" w:pos="2700"/>
        </w:tabs>
        <w:ind w:left="2700" w:hanging="360"/>
      </w:pPr>
      <w:rPr>
        <w:rFonts w:ascii="Symbol" w:hAnsi="Symbol" w:hint="default"/>
      </w:rPr>
    </w:lvl>
    <w:lvl w:ilvl="4" w:tplc="042A0003" w:tentative="1">
      <w:start w:val="1"/>
      <w:numFmt w:val="bullet"/>
      <w:lvlText w:val="o"/>
      <w:lvlJc w:val="left"/>
      <w:pPr>
        <w:tabs>
          <w:tab w:val="num" w:pos="3420"/>
        </w:tabs>
        <w:ind w:left="3420" w:hanging="360"/>
      </w:pPr>
      <w:rPr>
        <w:rFonts w:ascii="Courier New" w:hAnsi="Courier New" w:cs="Courier New" w:hint="default"/>
      </w:rPr>
    </w:lvl>
    <w:lvl w:ilvl="5" w:tplc="042A0005" w:tentative="1">
      <w:start w:val="1"/>
      <w:numFmt w:val="bullet"/>
      <w:lvlText w:val=""/>
      <w:lvlJc w:val="left"/>
      <w:pPr>
        <w:tabs>
          <w:tab w:val="num" w:pos="4140"/>
        </w:tabs>
        <w:ind w:left="4140" w:hanging="360"/>
      </w:pPr>
      <w:rPr>
        <w:rFonts w:ascii="Wingdings" w:hAnsi="Wingdings" w:hint="default"/>
      </w:rPr>
    </w:lvl>
    <w:lvl w:ilvl="6" w:tplc="042A0001" w:tentative="1">
      <w:start w:val="1"/>
      <w:numFmt w:val="bullet"/>
      <w:lvlText w:val=""/>
      <w:lvlJc w:val="left"/>
      <w:pPr>
        <w:tabs>
          <w:tab w:val="num" w:pos="4860"/>
        </w:tabs>
        <w:ind w:left="4860" w:hanging="360"/>
      </w:pPr>
      <w:rPr>
        <w:rFonts w:ascii="Symbol" w:hAnsi="Symbol" w:hint="default"/>
      </w:rPr>
    </w:lvl>
    <w:lvl w:ilvl="7" w:tplc="042A0003" w:tentative="1">
      <w:start w:val="1"/>
      <w:numFmt w:val="bullet"/>
      <w:lvlText w:val="o"/>
      <w:lvlJc w:val="left"/>
      <w:pPr>
        <w:tabs>
          <w:tab w:val="num" w:pos="5580"/>
        </w:tabs>
        <w:ind w:left="5580" w:hanging="360"/>
      </w:pPr>
      <w:rPr>
        <w:rFonts w:ascii="Courier New" w:hAnsi="Courier New" w:cs="Courier New" w:hint="default"/>
      </w:rPr>
    </w:lvl>
    <w:lvl w:ilvl="8" w:tplc="042A0005" w:tentative="1">
      <w:start w:val="1"/>
      <w:numFmt w:val="bullet"/>
      <w:lvlText w:val=""/>
      <w:lvlJc w:val="left"/>
      <w:pPr>
        <w:tabs>
          <w:tab w:val="num" w:pos="6300"/>
        </w:tabs>
        <w:ind w:left="6300" w:hanging="360"/>
      </w:pPr>
      <w:rPr>
        <w:rFonts w:ascii="Wingdings" w:hAnsi="Wingdings" w:hint="default"/>
      </w:rPr>
    </w:lvl>
  </w:abstractNum>
  <w:abstractNum w:abstractNumId="21">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42CA7350"/>
    <w:multiLevelType w:val="hybridMultilevel"/>
    <w:tmpl w:val="4262080A"/>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nsid w:val="4E4A3CB7"/>
    <w:multiLevelType w:val="multilevel"/>
    <w:tmpl w:val="D4F8E5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51A0B0D"/>
    <w:multiLevelType w:val="hybridMultilevel"/>
    <w:tmpl w:val="50A8C890"/>
    <w:lvl w:ilvl="0" w:tplc="DE0027B4">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5A73FD2"/>
    <w:multiLevelType w:val="hybridMultilevel"/>
    <w:tmpl w:val="E4B247FA"/>
    <w:lvl w:ilvl="0" w:tplc="7C680DF0">
      <w:start w:val="1"/>
      <w:numFmt w:val="bullet"/>
      <w:lvlText w:val="-"/>
      <w:lvlJc w:val="left"/>
      <w:pPr>
        <w:ind w:left="360" w:hanging="360"/>
      </w:pPr>
      <w:rPr>
        <w:rFonts w:ascii="Times New Roman" w:eastAsia="MS Mincho"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6A87EA4"/>
    <w:multiLevelType w:val="hybridMultilevel"/>
    <w:tmpl w:val="64AEE658"/>
    <w:lvl w:ilvl="0" w:tplc="19E82040">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2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74885316"/>
    <w:multiLevelType w:val="hybridMultilevel"/>
    <w:tmpl w:val="D1DED5A6"/>
    <w:lvl w:ilvl="0" w:tplc="0409000F">
      <w:start w:val="1"/>
      <w:numFmt w:val="decimal"/>
      <w:lvlText w:val="%1."/>
      <w:lvlJc w:val="left"/>
      <w:pPr>
        <w:ind w:left="9858" w:hanging="360"/>
      </w:pPr>
      <w:rPr>
        <w:rFonts w:hint="default"/>
      </w:rPr>
    </w:lvl>
    <w:lvl w:ilvl="1" w:tplc="04090019" w:tentative="1">
      <w:start w:val="1"/>
      <w:numFmt w:val="lowerLetter"/>
      <w:lvlText w:val="%2."/>
      <w:lvlJc w:val="left"/>
      <w:pPr>
        <w:ind w:left="10578" w:hanging="360"/>
      </w:pPr>
    </w:lvl>
    <w:lvl w:ilvl="2" w:tplc="0409001B" w:tentative="1">
      <w:start w:val="1"/>
      <w:numFmt w:val="lowerRoman"/>
      <w:lvlText w:val="%3."/>
      <w:lvlJc w:val="right"/>
      <w:pPr>
        <w:ind w:left="11298" w:hanging="180"/>
      </w:pPr>
    </w:lvl>
    <w:lvl w:ilvl="3" w:tplc="0409000F" w:tentative="1">
      <w:start w:val="1"/>
      <w:numFmt w:val="decimal"/>
      <w:lvlText w:val="%4."/>
      <w:lvlJc w:val="left"/>
      <w:pPr>
        <w:ind w:left="12018" w:hanging="360"/>
      </w:pPr>
    </w:lvl>
    <w:lvl w:ilvl="4" w:tplc="04090019" w:tentative="1">
      <w:start w:val="1"/>
      <w:numFmt w:val="lowerLetter"/>
      <w:lvlText w:val="%5."/>
      <w:lvlJc w:val="left"/>
      <w:pPr>
        <w:ind w:left="12738" w:hanging="360"/>
      </w:pPr>
    </w:lvl>
    <w:lvl w:ilvl="5" w:tplc="0409001B" w:tentative="1">
      <w:start w:val="1"/>
      <w:numFmt w:val="lowerRoman"/>
      <w:lvlText w:val="%6."/>
      <w:lvlJc w:val="right"/>
      <w:pPr>
        <w:ind w:left="13458" w:hanging="180"/>
      </w:pPr>
    </w:lvl>
    <w:lvl w:ilvl="6" w:tplc="0409000F" w:tentative="1">
      <w:start w:val="1"/>
      <w:numFmt w:val="decimal"/>
      <w:lvlText w:val="%7."/>
      <w:lvlJc w:val="left"/>
      <w:pPr>
        <w:ind w:left="14178" w:hanging="360"/>
      </w:pPr>
    </w:lvl>
    <w:lvl w:ilvl="7" w:tplc="04090019" w:tentative="1">
      <w:start w:val="1"/>
      <w:numFmt w:val="lowerLetter"/>
      <w:lvlText w:val="%8."/>
      <w:lvlJc w:val="left"/>
      <w:pPr>
        <w:ind w:left="14898" w:hanging="360"/>
      </w:pPr>
    </w:lvl>
    <w:lvl w:ilvl="8" w:tplc="0409001B" w:tentative="1">
      <w:start w:val="1"/>
      <w:numFmt w:val="lowerRoman"/>
      <w:lvlText w:val="%9."/>
      <w:lvlJc w:val="right"/>
      <w:pPr>
        <w:ind w:left="15618" w:hanging="180"/>
      </w:pPr>
    </w:lvl>
  </w:abstractNum>
  <w:abstractNum w:abstractNumId="31">
    <w:nsid w:val="78691699"/>
    <w:multiLevelType w:val="hybridMultilevel"/>
    <w:tmpl w:val="46442076"/>
    <w:lvl w:ilvl="0" w:tplc="534049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79505004"/>
    <w:multiLevelType w:val="multilevel"/>
    <w:tmpl w:val="A9D4DBD0"/>
    <w:lvl w:ilvl="0">
      <w:start w:val="1"/>
      <w:numFmt w:val="decimal"/>
      <w:lvlText w:val="%1."/>
      <w:lvlJc w:val="left"/>
      <w:pPr>
        <w:tabs>
          <w:tab w:val="num" w:pos="570"/>
        </w:tabs>
        <w:ind w:left="570" w:hanging="360"/>
      </w:pPr>
      <w:rPr>
        <w:rFonts w:hint="default"/>
      </w:rPr>
    </w:lvl>
    <w:lvl w:ilvl="1">
      <w:start w:val="3"/>
      <w:numFmt w:val="decimal"/>
      <w:isLgl/>
      <w:lvlText w:val="%1.%2."/>
      <w:lvlJc w:val="left"/>
      <w:pPr>
        <w:ind w:left="1064" w:hanging="720"/>
      </w:pPr>
      <w:rPr>
        <w:rFonts w:hint="default"/>
      </w:rPr>
    </w:lvl>
    <w:lvl w:ilvl="2">
      <w:start w:val="1"/>
      <w:numFmt w:val="decimal"/>
      <w:isLgl/>
      <w:lvlText w:val="%1.%2.%3."/>
      <w:lvlJc w:val="left"/>
      <w:pPr>
        <w:ind w:left="1198" w:hanging="720"/>
      </w:pPr>
      <w:rPr>
        <w:rFonts w:hint="default"/>
      </w:rPr>
    </w:lvl>
    <w:lvl w:ilvl="3">
      <w:start w:val="1"/>
      <w:numFmt w:val="decimal"/>
      <w:isLgl/>
      <w:lvlText w:val="%1.%2.%3.%4."/>
      <w:lvlJc w:val="left"/>
      <w:pPr>
        <w:ind w:left="1692" w:hanging="1080"/>
      </w:pPr>
      <w:rPr>
        <w:rFonts w:hint="default"/>
      </w:rPr>
    </w:lvl>
    <w:lvl w:ilvl="4">
      <w:start w:val="1"/>
      <w:numFmt w:val="decimal"/>
      <w:isLgl/>
      <w:lvlText w:val="%1.%2.%3.%4.%5."/>
      <w:lvlJc w:val="left"/>
      <w:pPr>
        <w:ind w:left="1826" w:hanging="1080"/>
      </w:pPr>
      <w:rPr>
        <w:rFonts w:hint="default"/>
      </w:rPr>
    </w:lvl>
    <w:lvl w:ilvl="5">
      <w:start w:val="1"/>
      <w:numFmt w:val="decimal"/>
      <w:isLgl/>
      <w:lvlText w:val="%1.%2.%3.%4.%5.%6."/>
      <w:lvlJc w:val="left"/>
      <w:pPr>
        <w:ind w:left="2320" w:hanging="1440"/>
      </w:pPr>
      <w:rPr>
        <w:rFonts w:hint="default"/>
      </w:rPr>
    </w:lvl>
    <w:lvl w:ilvl="6">
      <w:start w:val="1"/>
      <w:numFmt w:val="decimal"/>
      <w:isLgl/>
      <w:lvlText w:val="%1.%2.%3.%4.%5.%6.%7."/>
      <w:lvlJc w:val="left"/>
      <w:pPr>
        <w:ind w:left="2454" w:hanging="1440"/>
      </w:pPr>
      <w:rPr>
        <w:rFonts w:hint="default"/>
      </w:rPr>
    </w:lvl>
    <w:lvl w:ilvl="7">
      <w:start w:val="1"/>
      <w:numFmt w:val="decimal"/>
      <w:isLgl/>
      <w:lvlText w:val="%1.%2.%3.%4.%5.%6.%7.%8."/>
      <w:lvlJc w:val="left"/>
      <w:pPr>
        <w:ind w:left="2948" w:hanging="1800"/>
      </w:pPr>
      <w:rPr>
        <w:rFonts w:hint="default"/>
      </w:rPr>
    </w:lvl>
    <w:lvl w:ilvl="8">
      <w:start w:val="1"/>
      <w:numFmt w:val="decimal"/>
      <w:isLgl/>
      <w:lvlText w:val="%1.%2.%3.%4.%5.%6.%7.%8.%9."/>
      <w:lvlJc w:val="left"/>
      <w:pPr>
        <w:ind w:left="3082" w:hanging="1800"/>
      </w:pPr>
      <w:rPr>
        <w:rFonts w:hint="default"/>
      </w:rPr>
    </w:lvl>
  </w:abstractNum>
  <w:abstractNum w:abstractNumId="33">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9"/>
  </w:num>
  <w:num w:numId="2">
    <w:abstractNumId w:val="4"/>
  </w:num>
  <w:num w:numId="3">
    <w:abstractNumId w:val="16"/>
  </w:num>
  <w:num w:numId="4">
    <w:abstractNumId w:val="28"/>
  </w:num>
  <w:num w:numId="5">
    <w:abstractNumId w:val="14"/>
  </w:num>
  <w:num w:numId="6">
    <w:abstractNumId w:val="5"/>
  </w:num>
  <w:num w:numId="7">
    <w:abstractNumId w:val="25"/>
  </w:num>
  <w:num w:numId="8">
    <w:abstractNumId w:val="32"/>
  </w:num>
  <w:num w:numId="9">
    <w:abstractNumId w:val="0"/>
  </w:num>
  <w:num w:numId="10">
    <w:abstractNumId w:val="11"/>
  </w:num>
  <w:num w:numId="11">
    <w:abstractNumId w:val="20"/>
  </w:num>
  <w:num w:numId="12">
    <w:abstractNumId w:val="18"/>
  </w:num>
  <w:num w:numId="13">
    <w:abstractNumId w:val="3"/>
  </w:num>
  <w:num w:numId="14">
    <w:abstractNumId w:val="22"/>
  </w:num>
  <w:num w:numId="15">
    <w:abstractNumId w:val="6"/>
  </w:num>
  <w:num w:numId="16">
    <w:abstractNumId w:val="26"/>
  </w:num>
  <w:num w:numId="17">
    <w:abstractNumId w:val="33"/>
  </w:num>
  <w:num w:numId="18">
    <w:abstractNumId w:val="7"/>
  </w:num>
  <w:num w:numId="19">
    <w:abstractNumId w:val="24"/>
  </w:num>
  <w:num w:numId="20">
    <w:abstractNumId w:val="10"/>
  </w:num>
  <w:num w:numId="21">
    <w:abstractNumId w:val="9"/>
  </w:num>
  <w:num w:numId="22">
    <w:abstractNumId w:val="1"/>
  </w:num>
  <w:num w:numId="23">
    <w:abstractNumId w:val="30"/>
  </w:num>
  <w:num w:numId="24">
    <w:abstractNumId w:val="19"/>
  </w:num>
  <w:num w:numId="25">
    <w:abstractNumId w:val="13"/>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3"/>
  </w:num>
  <w:num w:numId="31">
    <w:abstractNumId w:val="8"/>
  </w:num>
  <w:num w:numId="32">
    <w:abstractNumId w:val="17"/>
  </w:num>
  <w:num w:numId="33">
    <w:abstractNumId w:val="15"/>
  </w:num>
  <w:num w:numId="34">
    <w:abstractNumId w:val="12"/>
  </w:num>
  <w:num w:numId="35">
    <w:abstractNumId w:val="21"/>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A5B"/>
    <w:rsid w:val="0007451F"/>
    <w:rsid w:val="000F5A5B"/>
    <w:rsid w:val="001D4223"/>
    <w:rsid w:val="001E58C3"/>
    <w:rsid w:val="002868E6"/>
    <w:rsid w:val="00384D5F"/>
    <w:rsid w:val="0049019E"/>
    <w:rsid w:val="005B162B"/>
    <w:rsid w:val="006A5187"/>
    <w:rsid w:val="006C643F"/>
    <w:rsid w:val="00820BED"/>
    <w:rsid w:val="00A1677B"/>
    <w:rsid w:val="00AB442D"/>
    <w:rsid w:val="00B23365"/>
    <w:rsid w:val="00B763EC"/>
    <w:rsid w:val="00C67634"/>
    <w:rsid w:val="00DD22DE"/>
    <w:rsid w:val="00F507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A5B"/>
  </w:style>
  <w:style w:type="paragraph" w:styleId="Heading1">
    <w:name w:val="heading 1"/>
    <w:basedOn w:val="Normal"/>
    <w:next w:val="Normal"/>
    <w:link w:val="Heading1Char"/>
    <w:qFormat/>
    <w:rsid w:val="000F5A5B"/>
    <w:pPr>
      <w:keepNext/>
      <w:tabs>
        <w:tab w:val="num" w:pos="540"/>
      </w:tabs>
      <w:spacing w:line="288" w:lineRule="auto"/>
      <w:ind w:left="720" w:hanging="720"/>
      <w:jc w:val="both"/>
      <w:outlineLvl w:val="0"/>
    </w:pPr>
    <w:rPr>
      <w:rFonts w:ascii="Calibri" w:eastAsia="Calibri" w:hAnsi="Calibri" w:cs="Times New Roman"/>
      <w:u w:val="single"/>
    </w:rPr>
  </w:style>
  <w:style w:type="paragraph" w:styleId="Heading2">
    <w:name w:val="heading 2"/>
    <w:basedOn w:val="Normal"/>
    <w:next w:val="Normal"/>
    <w:link w:val="Heading2Char"/>
    <w:qFormat/>
    <w:rsid w:val="000F5A5B"/>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0F5A5B"/>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0F5A5B"/>
    <w:pPr>
      <w:keepNext/>
      <w:spacing w:before="240" w:after="60" w:line="312" w:lineRule="auto"/>
      <w:outlineLvl w:val="3"/>
    </w:pPr>
    <w:rPr>
      <w:rFonts w:ascii="Calibri" w:eastAsia="SimSun" w:hAnsi="Calibri" w:cs="Times New Roman"/>
      <w:b/>
      <w:bCs/>
      <w:sz w:val="28"/>
      <w:szCs w:val="28"/>
    </w:rPr>
  </w:style>
  <w:style w:type="paragraph" w:styleId="Heading5">
    <w:name w:val="heading 5"/>
    <w:basedOn w:val="Normal"/>
    <w:next w:val="Normal"/>
    <w:link w:val="Heading5Char"/>
    <w:qFormat/>
    <w:rsid w:val="000F5A5B"/>
    <w:pPr>
      <w:keepNext/>
      <w:spacing w:after="0" w:line="240" w:lineRule="auto"/>
      <w:outlineLvl w:val="4"/>
    </w:pPr>
    <w:rPr>
      <w:rFonts w:ascii=".VnTime" w:eastAsia="Times New Roman" w:hAnsi=".VnTime" w:cs="Times New Roman"/>
      <w:b/>
      <w:bCs/>
      <w:sz w:val="28"/>
      <w:szCs w:val="24"/>
    </w:rPr>
  </w:style>
  <w:style w:type="paragraph" w:styleId="Heading6">
    <w:name w:val="heading 6"/>
    <w:basedOn w:val="Normal"/>
    <w:next w:val="Normal"/>
    <w:link w:val="Heading6Char"/>
    <w:qFormat/>
    <w:rsid w:val="000F5A5B"/>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0F5A5B"/>
    <w:pPr>
      <w:keepNext/>
      <w:spacing w:after="0" w:line="20" w:lineRule="atLeast"/>
      <w:jc w:val="center"/>
      <w:outlineLvl w:val="6"/>
    </w:pPr>
    <w:rPr>
      <w:rFonts w:ascii=".VnTime" w:eastAsia="Times New Roman" w:hAnsi=".VnTime" w:cs="Times New Roman"/>
      <w:color w:val="0000FF"/>
      <w:sz w:val="28"/>
      <w:szCs w:val="20"/>
    </w:rPr>
  </w:style>
  <w:style w:type="paragraph" w:styleId="Heading9">
    <w:name w:val="heading 9"/>
    <w:basedOn w:val="Normal"/>
    <w:next w:val="Normal"/>
    <w:link w:val="Heading9Char"/>
    <w:qFormat/>
    <w:rsid w:val="000F5A5B"/>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A5B"/>
    <w:rPr>
      <w:rFonts w:ascii="Calibri" w:eastAsia="Calibri" w:hAnsi="Calibri" w:cs="Times New Roman"/>
      <w:u w:val="single"/>
    </w:rPr>
  </w:style>
  <w:style w:type="character" w:customStyle="1" w:styleId="Heading2Char">
    <w:name w:val="Heading 2 Char"/>
    <w:basedOn w:val="DefaultParagraphFont"/>
    <w:link w:val="Heading2"/>
    <w:rsid w:val="000F5A5B"/>
    <w:rPr>
      <w:rFonts w:ascii="Arial" w:eastAsia="Times New Roman" w:hAnsi="Arial" w:cs="Arial"/>
      <w:b/>
      <w:bCs/>
      <w:i/>
      <w:iCs/>
      <w:sz w:val="28"/>
      <w:szCs w:val="28"/>
    </w:rPr>
  </w:style>
  <w:style w:type="character" w:customStyle="1" w:styleId="Heading3Char">
    <w:name w:val="Heading 3 Char"/>
    <w:basedOn w:val="DefaultParagraphFont"/>
    <w:link w:val="Heading3"/>
    <w:rsid w:val="000F5A5B"/>
    <w:rPr>
      <w:rFonts w:ascii="Arial" w:eastAsia="Times New Roman" w:hAnsi="Arial" w:cs="Arial"/>
      <w:b/>
      <w:bCs/>
      <w:sz w:val="26"/>
      <w:szCs w:val="26"/>
    </w:rPr>
  </w:style>
  <w:style w:type="character" w:customStyle="1" w:styleId="Heading4Char">
    <w:name w:val="Heading 4 Char"/>
    <w:basedOn w:val="DefaultParagraphFont"/>
    <w:link w:val="Heading4"/>
    <w:rsid w:val="000F5A5B"/>
    <w:rPr>
      <w:rFonts w:ascii="Calibri" w:eastAsia="SimSun" w:hAnsi="Calibri" w:cs="Times New Roman"/>
      <w:b/>
      <w:bCs/>
      <w:sz w:val="28"/>
      <w:szCs w:val="28"/>
    </w:rPr>
  </w:style>
  <w:style w:type="character" w:customStyle="1" w:styleId="Heading5Char">
    <w:name w:val="Heading 5 Char"/>
    <w:basedOn w:val="DefaultParagraphFont"/>
    <w:link w:val="Heading5"/>
    <w:rsid w:val="000F5A5B"/>
    <w:rPr>
      <w:rFonts w:ascii=".VnTime" w:eastAsia="Times New Roman" w:hAnsi=".VnTime" w:cs="Times New Roman"/>
      <w:b/>
      <w:bCs/>
      <w:sz w:val="28"/>
      <w:szCs w:val="24"/>
    </w:rPr>
  </w:style>
  <w:style w:type="character" w:customStyle="1" w:styleId="Heading6Char">
    <w:name w:val="Heading 6 Char"/>
    <w:basedOn w:val="DefaultParagraphFont"/>
    <w:link w:val="Heading6"/>
    <w:rsid w:val="000F5A5B"/>
    <w:rPr>
      <w:rFonts w:ascii="Times New Roman" w:eastAsia="Times New Roman" w:hAnsi="Times New Roman" w:cs="Times New Roman"/>
      <w:b/>
      <w:bCs/>
    </w:rPr>
  </w:style>
  <w:style w:type="character" w:customStyle="1" w:styleId="Heading7Char">
    <w:name w:val="Heading 7 Char"/>
    <w:basedOn w:val="DefaultParagraphFont"/>
    <w:link w:val="Heading7"/>
    <w:rsid w:val="000F5A5B"/>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0F5A5B"/>
    <w:rPr>
      <w:rFonts w:ascii="Arial" w:eastAsia="Times New Roman" w:hAnsi="Arial" w:cs="Arial"/>
    </w:rPr>
  </w:style>
  <w:style w:type="numbering" w:customStyle="1" w:styleId="NoList1">
    <w:name w:val="No List1"/>
    <w:next w:val="NoList"/>
    <w:uiPriority w:val="99"/>
    <w:semiHidden/>
    <w:unhideWhenUsed/>
    <w:rsid w:val="000F5A5B"/>
  </w:style>
  <w:style w:type="table" w:customStyle="1" w:styleId="TableGrid1">
    <w:name w:val="Table Grid1"/>
    <w:basedOn w:val="TableNormal"/>
    <w:next w:val="TableGrid"/>
    <w:uiPriority w:val="39"/>
    <w:rsid w:val="000F5A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0F5A5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rsid w:val="000F5A5B"/>
    <w:rPr>
      <w:rFonts w:ascii="Times New Roman" w:eastAsia="Calibri" w:hAnsi="Times New Roman" w:cs="Times New Roman"/>
      <w:sz w:val="26"/>
    </w:rPr>
  </w:style>
  <w:style w:type="paragraph" w:styleId="Footer">
    <w:name w:val="footer"/>
    <w:basedOn w:val="Normal"/>
    <w:link w:val="FooterChar"/>
    <w:uiPriority w:val="99"/>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0F5A5B"/>
    <w:rPr>
      <w:rFonts w:ascii="Times New Roman" w:eastAsia="Calibri" w:hAnsi="Times New Roman" w:cs="Times New Roman"/>
      <w:sz w:val="26"/>
    </w:rPr>
  </w:style>
  <w:style w:type="paragraph" w:styleId="NoSpacing">
    <w:name w:val="No Spacing"/>
    <w:link w:val="NoSpacingChar"/>
    <w:uiPriority w:val="1"/>
    <w:qFormat/>
    <w:rsid w:val="000F5A5B"/>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0F5A5B"/>
    <w:rPr>
      <w:rFonts w:ascii="Calibri" w:eastAsia="MS Mincho" w:hAnsi="Calibri" w:cs="Times New Roman"/>
      <w:lang w:eastAsia="ja-JP"/>
    </w:rPr>
  </w:style>
  <w:style w:type="paragraph" w:styleId="ListBullet2">
    <w:name w:val="List Bullet 2"/>
    <w:basedOn w:val="Normal"/>
    <w:autoRedefine/>
    <w:uiPriority w:val="99"/>
    <w:rsid w:val="000F5A5B"/>
    <w:pPr>
      <w:tabs>
        <w:tab w:val="left" w:pos="600"/>
      </w:tabs>
      <w:spacing w:before="120" w:after="120" w:line="240" w:lineRule="auto"/>
      <w:ind w:left="72"/>
      <w:jc w:val="both"/>
    </w:pPr>
    <w:rPr>
      <w:rFonts w:ascii="Times New Roman" w:eastAsia="Times New Roman" w:hAnsi="Times New Roman" w:cs="Times New Roman"/>
      <w:b/>
      <w:bCs/>
      <w:sz w:val="26"/>
      <w:szCs w:val="26"/>
      <w:lang w:val="vi-VN"/>
    </w:rPr>
  </w:style>
  <w:style w:type="paragraph" w:customStyle="1" w:styleId="PARA1">
    <w:name w:val="PARA1"/>
    <w:basedOn w:val="BodyText"/>
    <w:uiPriority w:val="99"/>
    <w:rsid w:val="000F5A5B"/>
    <w:pPr>
      <w:spacing w:before="0" w:after="60" w:line="240" w:lineRule="auto"/>
      <w:jc w:val="both"/>
    </w:pPr>
    <w:rPr>
      <w:rFonts w:eastAsia="Times New Roman"/>
      <w:sz w:val="24"/>
      <w:szCs w:val="24"/>
    </w:rPr>
  </w:style>
  <w:style w:type="paragraph" w:styleId="BodyText">
    <w:name w:val="Body Text"/>
    <w:basedOn w:val="Normal"/>
    <w:link w:val="BodyTextChar"/>
    <w:rsid w:val="000F5A5B"/>
    <w:pPr>
      <w:spacing w:before="60" w:after="120" w:line="312" w:lineRule="auto"/>
    </w:pPr>
    <w:rPr>
      <w:rFonts w:ascii="Times New Roman" w:eastAsia="Calibri" w:hAnsi="Times New Roman" w:cs="Times New Roman"/>
      <w:sz w:val="26"/>
    </w:rPr>
  </w:style>
  <w:style w:type="character" w:customStyle="1" w:styleId="BodyTextChar">
    <w:name w:val="Body Text Char"/>
    <w:basedOn w:val="DefaultParagraphFont"/>
    <w:link w:val="BodyText"/>
    <w:rsid w:val="000F5A5B"/>
    <w:rPr>
      <w:rFonts w:ascii="Times New Roman" w:eastAsia="Calibri" w:hAnsi="Times New Roman" w:cs="Times New Roman"/>
      <w:sz w:val="26"/>
    </w:rPr>
  </w:style>
  <w:style w:type="paragraph" w:styleId="ListParagraph">
    <w:name w:val="List Paragraph"/>
    <w:basedOn w:val="Normal"/>
    <w:link w:val="ListParagraphChar"/>
    <w:uiPriority w:val="34"/>
    <w:qFormat/>
    <w:rsid w:val="000F5A5B"/>
    <w:pPr>
      <w:spacing w:after="0" w:line="240" w:lineRule="auto"/>
      <w:ind w:left="720"/>
    </w:pPr>
    <w:rPr>
      <w:rFonts w:ascii=".VnTime" w:eastAsia="Times New Roman" w:hAnsi=".VnTime" w:cs=".VnTime"/>
      <w:sz w:val="28"/>
      <w:szCs w:val="28"/>
    </w:rPr>
  </w:style>
  <w:style w:type="paragraph" w:styleId="NormalWeb">
    <w:name w:val="Normal (Web)"/>
    <w:basedOn w:val="Normal"/>
    <w:uiPriority w:val="99"/>
    <w:rsid w:val="000F5A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MA">
    <w:name w:val="LAMA"/>
    <w:basedOn w:val="Heading4"/>
    <w:rsid w:val="000F5A5B"/>
    <w:pPr>
      <w:spacing w:before="0" w:after="0" w:line="240" w:lineRule="auto"/>
      <w:jc w:val="center"/>
    </w:pPr>
    <w:rPr>
      <w:rFonts w:ascii="Times New Roman" w:eastAsia="Times New Roman" w:hAnsi="Times New Roman"/>
      <w:sz w:val="24"/>
      <w:szCs w:val="24"/>
      <w:u w:val="single"/>
    </w:rPr>
  </w:style>
  <w:style w:type="paragraph" w:styleId="BodyTextIndent">
    <w:name w:val="Body Text Indent"/>
    <w:basedOn w:val="Normal"/>
    <w:link w:val="BodyTextIndentChar"/>
    <w:rsid w:val="000F5A5B"/>
    <w:pPr>
      <w:spacing w:before="60" w:after="120" w:line="312" w:lineRule="auto"/>
      <w:ind w:left="360"/>
    </w:pPr>
    <w:rPr>
      <w:rFonts w:ascii="Times New Roman" w:eastAsia="Calibri" w:hAnsi="Times New Roman" w:cs="Times New Roman"/>
      <w:sz w:val="26"/>
    </w:rPr>
  </w:style>
  <w:style w:type="character" w:customStyle="1" w:styleId="BodyTextIndentChar">
    <w:name w:val="Body Text Indent Char"/>
    <w:basedOn w:val="DefaultParagraphFont"/>
    <w:link w:val="BodyTextIndent"/>
    <w:rsid w:val="000F5A5B"/>
    <w:rPr>
      <w:rFonts w:ascii="Times New Roman" w:eastAsia="Calibri" w:hAnsi="Times New Roman" w:cs="Times New Roman"/>
      <w:sz w:val="26"/>
    </w:rPr>
  </w:style>
  <w:style w:type="character" w:styleId="Emphasis">
    <w:name w:val="Emphasis"/>
    <w:uiPriority w:val="20"/>
    <w:qFormat/>
    <w:rsid w:val="000F5A5B"/>
    <w:rPr>
      <w:i/>
      <w:iCs/>
    </w:rPr>
  </w:style>
  <w:style w:type="character" w:styleId="Strong">
    <w:name w:val="Strong"/>
    <w:uiPriority w:val="22"/>
    <w:qFormat/>
    <w:rsid w:val="000F5A5B"/>
    <w:rPr>
      <w:b/>
      <w:bCs/>
    </w:rPr>
  </w:style>
  <w:style w:type="paragraph" w:styleId="EndnoteText">
    <w:name w:val="endnote text"/>
    <w:basedOn w:val="Normal"/>
    <w:link w:val="EndnoteTextChar"/>
    <w:rsid w:val="000F5A5B"/>
    <w:pPr>
      <w:spacing w:before="60" w:after="60" w:line="312" w:lineRule="auto"/>
    </w:pPr>
    <w:rPr>
      <w:rFonts w:ascii="Times New Roman" w:eastAsia="Calibri" w:hAnsi="Times New Roman" w:cs="Times New Roman"/>
      <w:sz w:val="20"/>
      <w:szCs w:val="20"/>
    </w:rPr>
  </w:style>
  <w:style w:type="character" w:customStyle="1" w:styleId="EndnoteTextChar">
    <w:name w:val="Endnote Text Char"/>
    <w:basedOn w:val="DefaultParagraphFont"/>
    <w:link w:val="EndnoteText"/>
    <w:rsid w:val="000F5A5B"/>
    <w:rPr>
      <w:rFonts w:ascii="Times New Roman" w:eastAsia="Calibri" w:hAnsi="Times New Roman" w:cs="Times New Roman"/>
      <w:sz w:val="20"/>
      <w:szCs w:val="20"/>
    </w:rPr>
  </w:style>
  <w:style w:type="character" w:styleId="EndnoteReference">
    <w:name w:val="endnote reference"/>
    <w:rsid w:val="000F5A5B"/>
    <w:rPr>
      <w:vertAlign w:val="superscript"/>
    </w:rPr>
  </w:style>
  <w:style w:type="paragraph" w:styleId="BodyTextIndent2">
    <w:name w:val="Body Text Indent 2"/>
    <w:basedOn w:val="Normal"/>
    <w:link w:val="BodyTextIndent2Char"/>
    <w:rsid w:val="000F5A5B"/>
    <w:pPr>
      <w:spacing w:before="60" w:after="120" w:line="480" w:lineRule="auto"/>
      <w:ind w:left="360"/>
    </w:pPr>
    <w:rPr>
      <w:rFonts w:ascii="Times New Roman" w:eastAsia="Calibri" w:hAnsi="Times New Roman" w:cs="Times New Roman"/>
      <w:sz w:val="26"/>
    </w:rPr>
  </w:style>
  <w:style w:type="character" w:customStyle="1" w:styleId="BodyTextIndent2Char">
    <w:name w:val="Body Text Indent 2 Char"/>
    <w:basedOn w:val="DefaultParagraphFont"/>
    <w:link w:val="BodyTextIndent2"/>
    <w:rsid w:val="000F5A5B"/>
    <w:rPr>
      <w:rFonts w:ascii="Times New Roman" w:eastAsia="Calibri" w:hAnsi="Times New Roman" w:cs="Times New Roman"/>
      <w:sz w:val="26"/>
    </w:rPr>
  </w:style>
  <w:style w:type="paragraph" w:customStyle="1" w:styleId="indentpara">
    <w:name w:val="indent para"/>
    <w:basedOn w:val="Normal"/>
    <w:rsid w:val="000F5A5B"/>
    <w:pPr>
      <w:spacing w:after="180" w:line="360" w:lineRule="exact"/>
      <w:ind w:firstLine="425"/>
      <w:jc w:val="both"/>
    </w:pPr>
    <w:rPr>
      <w:rFonts w:ascii=".VnArial" w:eastAsia="Times New Roman" w:hAnsi=".VnArial" w:cs="Times New Roman"/>
      <w:color w:val="000000"/>
      <w:sz w:val="26"/>
      <w:szCs w:val="26"/>
      <w:lang w:eastAsia="ko-KR"/>
    </w:rPr>
  </w:style>
  <w:style w:type="paragraph" w:customStyle="1" w:styleId="boxtextarial">
    <w:name w:val="box text arial"/>
    <w:basedOn w:val="Normal"/>
    <w:rsid w:val="000F5A5B"/>
    <w:pPr>
      <w:spacing w:before="80" w:after="80" w:line="260" w:lineRule="exact"/>
    </w:pPr>
    <w:rPr>
      <w:rFonts w:ascii=".VnArial" w:eastAsia="Times New Roman" w:hAnsi=".VnArial" w:cs="Times New Roman"/>
      <w:color w:val="000000"/>
      <w:sz w:val="20"/>
      <w:szCs w:val="26"/>
      <w:lang w:eastAsia="ko-KR"/>
    </w:rPr>
  </w:style>
  <w:style w:type="numbering" w:customStyle="1" w:styleId="Style1">
    <w:name w:val="Style1"/>
    <w:rsid w:val="000F5A5B"/>
    <w:pPr>
      <w:numPr>
        <w:numId w:val="1"/>
      </w:numPr>
    </w:pPr>
  </w:style>
  <w:style w:type="character" w:customStyle="1" w:styleId="apple-style-span">
    <w:name w:val="apple-style-span"/>
    <w:rsid w:val="000F5A5B"/>
  </w:style>
  <w:style w:type="paragraph" w:styleId="BalloonText">
    <w:name w:val="Balloon Text"/>
    <w:basedOn w:val="Normal"/>
    <w:link w:val="BalloonTextChar"/>
    <w:unhideWhenUsed/>
    <w:rsid w:val="000F5A5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0F5A5B"/>
    <w:rPr>
      <w:rFonts w:ascii="Tahoma" w:eastAsia="Times New Roman" w:hAnsi="Tahoma" w:cs="Tahoma"/>
      <w:sz w:val="16"/>
      <w:szCs w:val="16"/>
    </w:rPr>
  </w:style>
  <w:style w:type="paragraph" w:customStyle="1" w:styleId="Default">
    <w:name w:val="Default"/>
    <w:uiPriority w:val="99"/>
    <w:rsid w:val="000F5A5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PageNumber">
    <w:name w:val="page number"/>
    <w:rsid w:val="000F5A5B"/>
  </w:style>
  <w:style w:type="paragraph" w:customStyle="1" w:styleId="Normal14pt">
    <w:name w:val="Normal + 14 pt"/>
    <w:aliases w:val="Justified,Line spacing:  Multiple 1.5 li"/>
    <w:basedOn w:val="Normal"/>
    <w:link w:val="Normal14ptChar"/>
    <w:rsid w:val="000F5A5B"/>
    <w:pPr>
      <w:spacing w:after="0" w:line="288" w:lineRule="auto"/>
      <w:jc w:val="both"/>
    </w:pPr>
    <w:rPr>
      <w:rFonts w:ascii=".VnTime" w:eastAsia="Times New Roman" w:hAnsi=".VnTime" w:cs="Times New Roman"/>
      <w:sz w:val="28"/>
      <w:szCs w:val="28"/>
    </w:rPr>
  </w:style>
  <w:style w:type="character" w:customStyle="1" w:styleId="Normal14ptChar">
    <w:name w:val="Normal + 14 pt Char"/>
    <w:aliases w:val="Justified Char,Line spacing:  Multiple 1.5 li Char"/>
    <w:link w:val="Normal14pt"/>
    <w:rsid w:val="000F5A5B"/>
    <w:rPr>
      <w:rFonts w:ascii=".VnTime" w:eastAsia="Times New Roman" w:hAnsi=".VnTime" w:cs="Times New Roman"/>
      <w:sz w:val="28"/>
      <w:szCs w:val="28"/>
    </w:rPr>
  </w:style>
  <w:style w:type="paragraph" w:styleId="BodyText3">
    <w:name w:val="Body Text 3"/>
    <w:basedOn w:val="Normal"/>
    <w:link w:val="BodyText3Char"/>
    <w:rsid w:val="000F5A5B"/>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0F5A5B"/>
    <w:rPr>
      <w:rFonts w:ascii=".VnTime" w:eastAsia="Times New Roman" w:hAnsi=".VnTime" w:cs="Times New Roman"/>
      <w:sz w:val="16"/>
      <w:szCs w:val="16"/>
    </w:rPr>
  </w:style>
  <w:style w:type="paragraph" w:customStyle="1" w:styleId="k">
    <w:name w:val="k"/>
    <w:basedOn w:val="Normal"/>
    <w:rsid w:val="000F5A5B"/>
    <w:pPr>
      <w:spacing w:before="120" w:after="0" w:line="300" w:lineRule="auto"/>
      <w:jc w:val="both"/>
    </w:pPr>
    <w:rPr>
      <w:rFonts w:ascii=".VnTime" w:eastAsia="Times New Roman" w:hAnsi=".VnTime" w:cs="Times New Roman"/>
      <w:color w:val="0000FF"/>
      <w:kern w:val="80"/>
      <w:sz w:val="28"/>
      <w:szCs w:val="24"/>
    </w:rPr>
  </w:style>
  <w:style w:type="paragraph" w:customStyle="1" w:styleId="text">
    <w:name w:val="text"/>
    <w:basedOn w:val="Normal"/>
    <w:rsid w:val="000F5A5B"/>
    <w:pPr>
      <w:spacing w:after="0" w:line="240" w:lineRule="auto"/>
      <w:jc w:val="both"/>
    </w:pPr>
    <w:rPr>
      <w:rFonts w:ascii=".VnTime" w:eastAsia="Times New Roman" w:hAnsi=".VnTime" w:cs="Times New Roman"/>
      <w:color w:val="0000FF"/>
      <w:kern w:val="80"/>
      <w:sz w:val="28"/>
      <w:szCs w:val="24"/>
    </w:rPr>
  </w:style>
  <w:style w:type="paragraph" w:styleId="BodyText2">
    <w:name w:val="Body Text 2"/>
    <w:basedOn w:val="Normal"/>
    <w:link w:val="BodyText2Char"/>
    <w:rsid w:val="000F5A5B"/>
    <w:pPr>
      <w:overflowPunct w:val="0"/>
      <w:autoSpaceDE w:val="0"/>
      <w:autoSpaceDN w:val="0"/>
      <w:adjustRightInd w:val="0"/>
      <w:spacing w:before="120" w:after="0" w:line="360" w:lineRule="auto"/>
      <w:ind w:firstLine="720"/>
      <w:jc w:val="both"/>
      <w:textAlignment w:val="baseline"/>
    </w:pPr>
    <w:rPr>
      <w:rFonts w:ascii=".VnTime" w:eastAsia="Times New Roman" w:hAnsi=".VnTime" w:cs="Times New Roman"/>
      <w:sz w:val="29"/>
      <w:szCs w:val="20"/>
    </w:rPr>
  </w:style>
  <w:style w:type="character" w:customStyle="1" w:styleId="BodyText2Char">
    <w:name w:val="Body Text 2 Char"/>
    <w:basedOn w:val="DefaultParagraphFont"/>
    <w:link w:val="BodyText2"/>
    <w:rsid w:val="000F5A5B"/>
    <w:rPr>
      <w:rFonts w:ascii=".VnTime" w:eastAsia="Times New Roman" w:hAnsi=".VnTime" w:cs="Times New Roman"/>
      <w:sz w:val="29"/>
      <w:szCs w:val="20"/>
    </w:rPr>
  </w:style>
  <w:style w:type="paragraph" w:customStyle="1" w:styleId="I">
    <w:name w:val="I"/>
    <w:basedOn w:val="Normal"/>
    <w:rsid w:val="000F5A5B"/>
    <w:pPr>
      <w:spacing w:after="0" w:line="288" w:lineRule="auto"/>
      <w:ind w:firstLine="720"/>
      <w:jc w:val="both"/>
    </w:pPr>
    <w:rPr>
      <w:rFonts w:ascii=".VnTimeH" w:eastAsia="Times New Roman" w:hAnsi=".VnTimeH" w:cs="Times New Roman"/>
      <w:b/>
      <w:sz w:val="24"/>
      <w:szCs w:val="20"/>
    </w:rPr>
  </w:style>
  <w:style w:type="character" w:styleId="Hyperlink">
    <w:name w:val="Hyperlink"/>
    <w:uiPriority w:val="99"/>
    <w:rsid w:val="000F5A5B"/>
    <w:rPr>
      <w:color w:val="0000FF"/>
      <w:u w:val="single"/>
    </w:rPr>
  </w:style>
  <w:style w:type="paragraph" w:styleId="ListBullet">
    <w:name w:val="List Bullet"/>
    <w:basedOn w:val="Normal"/>
    <w:rsid w:val="000F5A5B"/>
    <w:pPr>
      <w:numPr>
        <w:numId w:val="9"/>
      </w:numPr>
      <w:spacing w:after="0" w:line="240" w:lineRule="auto"/>
    </w:pPr>
    <w:rPr>
      <w:rFonts w:ascii=".VnTime" w:eastAsia="Times New Roman" w:hAnsi=".VnTime" w:cs="Times New Roman"/>
      <w:sz w:val="28"/>
      <w:szCs w:val="24"/>
    </w:rPr>
  </w:style>
  <w:style w:type="paragraph" w:customStyle="1" w:styleId="StyleHeading3VnTime14pt">
    <w:name w:val="Style Heading 3 + .VnTime 14 pt"/>
    <w:basedOn w:val="Heading3"/>
    <w:link w:val="StyleHeading3VnTime14ptChar"/>
    <w:autoRedefine/>
    <w:rsid w:val="000F5A5B"/>
    <w:rPr>
      <w:rFonts w:ascii=".VnTime" w:hAnsi=".VnTime"/>
      <w:sz w:val="28"/>
    </w:rPr>
  </w:style>
  <w:style w:type="character" w:customStyle="1" w:styleId="StyleHeading3VnTime14ptChar">
    <w:name w:val="Style Heading 3 + .VnTime 14 pt Char"/>
    <w:link w:val="StyleHeading3VnTime14pt"/>
    <w:rsid w:val="000F5A5B"/>
    <w:rPr>
      <w:rFonts w:ascii=".VnTime" w:eastAsia="Times New Roman" w:hAnsi=".VnTime" w:cs="Arial"/>
      <w:b/>
      <w:bCs/>
      <w:sz w:val="28"/>
      <w:szCs w:val="26"/>
    </w:rPr>
  </w:style>
  <w:style w:type="paragraph" w:customStyle="1" w:styleId="Lammucluc">
    <w:name w:val="Lam muc luc"/>
    <w:basedOn w:val="Heading3"/>
    <w:link w:val="LammuclucChar"/>
    <w:autoRedefine/>
    <w:rsid w:val="000F5A5B"/>
    <w:rPr>
      <w:rFonts w:ascii=".VnTime" w:hAnsi=".VnTime"/>
      <w:b w:val="0"/>
      <w:bCs w:val="0"/>
      <w:sz w:val="28"/>
    </w:rPr>
  </w:style>
  <w:style w:type="character" w:customStyle="1" w:styleId="LammuclucChar">
    <w:name w:val="Lam muc luc Char"/>
    <w:link w:val="Lammucluc"/>
    <w:rsid w:val="000F5A5B"/>
    <w:rPr>
      <w:rFonts w:ascii=".VnTime" w:eastAsia="Times New Roman" w:hAnsi=".VnTime" w:cs="Arial"/>
      <w:sz w:val="28"/>
      <w:szCs w:val="26"/>
    </w:rPr>
  </w:style>
  <w:style w:type="paragraph" w:styleId="TOC3">
    <w:name w:val="toc 3"/>
    <w:basedOn w:val="Normal"/>
    <w:next w:val="Normal"/>
    <w:autoRedefine/>
    <w:uiPriority w:val="39"/>
    <w:rsid w:val="000F5A5B"/>
    <w:pPr>
      <w:spacing w:after="0" w:line="240" w:lineRule="auto"/>
      <w:ind w:left="480"/>
    </w:pPr>
    <w:rPr>
      <w:rFonts w:ascii=".VnTime" w:eastAsia="Times New Roman" w:hAnsi=".VnTime" w:cs="Times New Roman"/>
      <w:sz w:val="24"/>
      <w:szCs w:val="24"/>
    </w:rPr>
  </w:style>
  <w:style w:type="paragraph" w:styleId="TOC1">
    <w:name w:val="toc 1"/>
    <w:basedOn w:val="Normal"/>
    <w:next w:val="Normal"/>
    <w:autoRedefine/>
    <w:uiPriority w:val="39"/>
    <w:rsid w:val="000F5A5B"/>
    <w:pPr>
      <w:spacing w:after="0" w:line="240" w:lineRule="auto"/>
    </w:pPr>
    <w:rPr>
      <w:rFonts w:ascii=".VnTime" w:eastAsia="Times New Roman" w:hAnsi=".VnTime" w:cs="Times New Roman"/>
      <w:sz w:val="24"/>
      <w:szCs w:val="24"/>
    </w:rPr>
  </w:style>
  <w:style w:type="paragraph" w:styleId="TOC2">
    <w:name w:val="toc 2"/>
    <w:basedOn w:val="Normal"/>
    <w:next w:val="Normal"/>
    <w:autoRedefine/>
    <w:uiPriority w:val="39"/>
    <w:rsid w:val="000F5A5B"/>
    <w:pPr>
      <w:spacing w:after="0" w:line="240" w:lineRule="auto"/>
      <w:ind w:left="240"/>
    </w:pPr>
    <w:rPr>
      <w:rFonts w:ascii=".VnTime" w:eastAsia="Times New Roman" w:hAnsi=".VnTime" w:cs="Times New Roman"/>
      <w:sz w:val="24"/>
      <w:szCs w:val="24"/>
    </w:rPr>
  </w:style>
  <w:style w:type="paragraph" w:customStyle="1" w:styleId="ListParagraph1">
    <w:name w:val="List Paragraph1"/>
    <w:basedOn w:val="Normal"/>
    <w:uiPriority w:val="34"/>
    <w:qFormat/>
    <w:rsid w:val="000F5A5B"/>
    <w:pPr>
      <w:spacing w:after="0" w:line="240" w:lineRule="auto"/>
      <w:ind w:left="720"/>
      <w:contextualSpacing/>
    </w:pPr>
    <w:rPr>
      <w:rFonts w:ascii="Times New Roman" w:eastAsia="Times New Roman" w:hAnsi="Times New Roman" w:cs="Times New Roman"/>
      <w:sz w:val="24"/>
      <w:szCs w:val="24"/>
    </w:rPr>
  </w:style>
  <w:style w:type="character" w:styleId="FollowedHyperlink">
    <w:name w:val="FollowedHyperlink"/>
    <w:uiPriority w:val="99"/>
    <w:unhideWhenUsed/>
    <w:rsid w:val="000F5A5B"/>
    <w:rPr>
      <w:color w:val="954F72"/>
      <w:u w:val="single"/>
    </w:rPr>
  </w:style>
  <w:style w:type="paragraph" w:styleId="TOCHeading">
    <w:name w:val="TOC Heading"/>
    <w:basedOn w:val="Heading1"/>
    <w:next w:val="Normal"/>
    <w:uiPriority w:val="39"/>
    <w:unhideWhenUsed/>
    <w:qFormat/>
    <w:rsid w:val="000F5A5B"/>
    <w:pPr>
      <w:keepLines/>
      <w:tabs>
        <w:tab w:val="clear" w:pos="540"/>
      </w:tabs>
      <w:spacing w:before="240" w:after="0" w:line="259" w:lineRule="auto"/>
      <w:ind w:left="0" w:firstLine="0"/>
      <w:jc w:val="left"/>
      <w:outlineLvl w:val="9"/>
    </w:pPr>
    <w:rPr>
      <w:rFonts w:ascii="Cambria" w:eastAsia="Times New Roman" w:hAnsi="Cambria"/>
      <w:color w:val="365F91"/>
      <w:sz w:val="32"/>
      <w:szCs w:val="32"/>
      <w:u w:val="none"/>
    </w:rPr>
  </w:style>
  <w:style w:type="paragraph" w:styleId="BodyTextIndent3">
    <w:name w:val="Body Text Indent 3"/>
    <w:basedOn w:val="Normal"/>
    <w:link w:val="BodyTextIndent3Char"/>
    <w:uiPriority w:val="99"/>
    <w:unhideWhenUsed/>
    <w:rsid w:val="000F5A5B"/>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uiPriority w:val="99"/>
    <w:rsid w:val="000F5A5B"/>
    <w:rPr>
      <w:rFonts w:ascii=".VnTime" w:eastAsia="Times New Roman" w:hAnsi=".VnTime" w:cs="Times New Roman"/>
      <w:sz w:val="16"/>
      <w:szCs w:val="16"/>
    </w:rPr>
  </w:style>
  <w:style w:type="paragraph" w:customStyle="1" w:styleId="s2">
    <w:name w:val="s2"/>
    <w:basedOn w:val="ListParagraph"/>
    <w:link w:val="s2Char"/>
    <w:qFormat/>
    <w:rsid w:val="000F5A5B"/>
    <w:pPr>
      <w:numPr>
        <w:numId w:val="25"/>
      </w:numPr>
      <w:tabs>
        <w:tab w:val="num" w:pos="360"/>
        <w:tab w:val="left" w:pos="709"/>
      </w:tabs>
      <w:spacing w:line="276" w:lineRule="auto"/>
      <w:ind w:left="1089" w:firstLine="0"/>
      <w:contextualSpacing/>
      <w:jc w:val="both"/>
    </w:pPr>
    <w:rPr>
      <w:rFonts w:ascii="Times New Roman" w:eastAsia="Calibri" w:hAnsi="Times New Roman" w:cs="Times New Roman"/>
      <w:sz w:val="24"/>
      <w:szCs w:val="24"/>
      <w:lang w:val="vi-VN"/>
    </w:rPr>
  </w:style>
  <w:style w:type="character" w:customStyle="1" w:styleId="s2Char">
    <w:name w:val="s2 Char"/>
    <w:link w:val="s2"/>
    <w:rsid w:val="000F5A5B"/>
    <w:rPr>
      <w:rFonts w:ascii="Times New Roman" w:eastAsia="Calibri" w:hAnsi="Times New Roman" w:cs="Times New Roman"/>
      <w:sz w:val="24"/>
      <w:szCs w:val="24"/>
      <w:lang w:val="vi-VN"/>
    </w:rPr>
  </w:style>
  <w:style w:type="character" w:customStyle="1" w:styleId="ListParagraphChar">
    <w:name w:val="List Paragraph Char"/>
    <w:link w:val="ListParagraph"/>
    <w:uiPriority w:val="34"/>
    <w:rsid w:val="000F5A5B"/>
    <w:rPr>
      <w:rFonts w:ascii=".VnTime" w:eastAsia="Times New Roman" w:hAnsi=".VnTime" w:cs=".VnTime"/>
      <w:sz w:val="28"/>
      <w:szCs w:val="28"/>
    </w:rPr>
  </w:style>
  <w:style w:type="paragraph" w:customStyle="1" w:styleId="normaltext13thuthang">
    <w:name w:val="normaltext13thuthang"/>
    <w:basedOn w:val="Normal"/>
    <w:uiPriority w:val="99"/>
    <w:rsid w:val="000F5A5B"/>
    <w:pPr>
      <w:spacing w:after="0" w:line="288" w:lineRule="auto"/>
      <w:ind w:left="300" w:right="120"/>
      <w:jc w:val="both"/>
    </w:pPr>
    <w:rPr>
      <w:rFonts w:ascii="Times New Roman" w:eastAsia="Times New Roman" w:hAnsi="Times New Roman" w:cs="Times New Roman"/>
      <w:sz w:val="26"/>
      <w:szCs w:val="26"/>
    </w:rPr>
  </w:style>
  <w:style w:type="paragraph" w:customStyle="1" w:styleId="normaltext13">
    <w:name w:val="normaltext13"/>
    <w:basedOn w:val="Normal"/>
    <w:rsid w:val="000F5A5B"/>
    <w:pPr>
      <w:spacing w:before="240" w:after="100" w:afterAutospacing="1" w:line="288" w:lineRule="auto"/>
      <w:ind w:left="120" w:right="120"/>
      <w:jc w:val="both"/>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5A5B"/>
  </w:style>
  <w:style w:type="paragraph" w:styleId="Heading1">
    <w:name w:val="heading 1"/>
    <w:basedOn w:val="Normal"/>
    <w:next w:val="Normal"/>
    <w:link w:val="Heading1Char"/>
    <w:qFormat/>
    <w:rsid w:val="000F5A5B"/>
    <w:pPr>
      <w:keepNext/>
      <w:tabs>
        <w:tab w:val="num" w:pos="540"/>
      </w:tabs>
      <w:spacing w:line="288" w:lineRule="auto"/>
      <w:ind w:left="720" w:hanging="720"/>
      <w:jc w:val="both"/>
      <w:outlineLvl w:val="0"/>
    </w:pPr>
    <w:rPr>
      <w:rFonts w:ascii="Calibri" w:eastAsia="Calibri" w:hAnsi="Calibri" w:cs="Times New Roman"/>
      <w:u w:val="single"/>
    </w:rPr>
  </w:style>
  <w:style w:type="paragraph" w:styleId="Heading2">
    <w:name w:val="heading 2"/>
    <w:basedOn w:val="Normal"/>
    <w:next w:val="Normal"/>
    <w:link w:val="Heading2Char"/>
    <w:qFormat/>
    <w:rsid w:val="000F5A5B"/>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0F5A5B"/>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0F5A5B"/>
    <w:pPr>
      <w:keepNext/>
      <w:spacing w:before="240" w:after="60" w:line="312" w:lineRule="auto"/>
      <w:outlineLvl w:val="3"/>
    </w:pPr>
    <w:rPr>
      <w:rFonts w:ascii="Calibri" w:eastAsia="SimSun" w:hAnsi="Calibri" w:cs="Times New Roman"/>
      <w:b/>
      <w:bCs/>
      <w:sz w:val="28"/>
      <w:szCs w:val="28"/>
    </w:rPr>
  </w:style>
  <w:style w:type="paragraph" w:styleId="Heading5">
    <w:name w:val="heading 5"/>
    <w:basedOn w:val="Normal"/>
    <w:next w:val="Normal"/>
    <w:link w:val="Heading5Char"/>
    <w:qFormat/>
    <w:rsid w:val="000F5A5B"/>
    <w:pPr>
      <w:keepNext/>
      <w:spacing w:after="0" w:line="240" w:lineRule="auto"/>
      <w:outlineLvl w:val="4"/>
    </w:pPr>
    <w:rPr>
      <w:rFonts w:ascii=".VnTime" w:eastAsia="Times New Roman" w:hAnsi=".VnTime" w:cs="Times New Roman"/>
      <w:b/>
      <w:bCs/>
      <w:sz w:val="28"/>
      <w:szCs w:val="24"/>
    </w:rPr>
  </w:style>
  <w:style w:type="paragraph" w:styleId="Heading6">
    <w:name w:val="heading 6"/>
    <w:basedOn w:val="Normal"/>
    <w:next w:val="Normal"/>
    <w:link w:val="Heading6Char"/>
    <w:qFormat/>
    <w:rsid w:val="000F5A5B"/>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0F5A5B"/>
    <w:pPr>
      <w:keepNext/>
      <w:spacing w:after="0" w:line="20" w:lineRule="atLeast"/>
      <w:jc w:val="center"/>
      <w:outlineLvl w:val="6"/>
    </w:pPr>
    <w:rPr>
      <w:rFonts w:ascii=".VnTime" w:eastAsia="Times New Roman" w:hAnsi=".VnTime" w:cs="Times New Roman"/>
      <w:color w:val="0000FF"/>
      <w:sz w:val="28"/>
      <w:szCs w:val="20"/>
    </w:rPr>
  </w:style>
  <w:style w:type="paragraph" w:styleId="Heading9">
    <w:name w:val="heading 9"/>
    <w:basedOn w:val="Normal"/>
    <w:next w:val="Normal"/>
    <w:link w:val="Heading9Char"/>
    <w:qFormat/>
    <w:rsid w:val="000F5A5B"/>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A5B"/>
    <w:rPr>
      <w:rFonts w:ascii="Calibri" w:eastAsia="Calibri" w:hAnsi="Calibri" w:cs="Times New Roman"/>
      <w:u w:val="single"/>
    </w:rPr>
  </w:style>
  <w:style w:type="character" w:customStyle="1" w:styleId="Heading2Char">
    <w:name w:val="Heading 2 Char"/>
    <w:basedOn w:val="DefaultParagraphFont"/>
    <w:link w:val="Heading2"/>
    <w:rsid w:val="000F5A5B"/>
    <w:rPr>
      <w:rFonts w:ascii="Arial" w:eastAsia="Times New Roman" w:hAnsi="Arial" w:cs="Arial"/>
      <w:b/>
      <w:bCs/>
      <w:i/>
      <w:iCs/>
      <w:sz w:val="28"/>
      <w:szCs w:val="28"/>
    </w:rPr>
  </w:style>
  <w:style w:type="character" w:customStyle="1" w:styleId="Heading3Char">
    <w:name w:val="Heading 3 Char"/>
    <w:basedOn w:val="DefaultParagraphFont"/>
    <w:link w:val="Heading3"/>
    <w:rsid w:val="000F5A5B"/>
    <w:rPr>
      <w:rFonts w:ascii="Arial" w:eastAsia="Times New Roman" w:hAnsi="Arial" w:cs="Arial"/>
      <w:b/>
      <w:bCs/>
      <w:sz w:val="26"/>
      <w:szCs w:val="26"/>
    </w:rPr>
  </w:style>
  <w:style w:type="character" w:customStyle="1" w:styleId="Heading4Char">
    <w:name w:val="Heading 4 Char"/>
    <w:basedOn w:val="DefaultParagraphFont"/>
    <w:link w:val="Heading4"/>
    <w:rsid w:val="000F5A5B"/>
    <w:rPr>
      <w:rFonts w:ascii="Calibri" w:eastAsia="SimSun" w:hAnsi="Calibri" w:cs="Times New Roman"/>
      <w:b/>
      <w:bCs/>
      <w:sz w:val="28"/>
      <w:szCs w:val="28"/>
    </w:rPr>
  </w:style>
  <w:style w:type="character" w:customStyle="1" w:styleId="Heading5Char">
    <w:name w:val="Heading 5 Char"/>
    <w:basedOn w:val="DefaultParagraphFont"/>
    <w:link w:val="Heading5"/>
    <w:rsid w:val="000F5A5B"/>
    <w:rPr>
      <w:rFonts w:ascii=".VnTime" w:eastAsia="Times New Roman" w:hAnsi=".VnTime" w:cs="Times New Roman"/>
      <w:b/>
      <w:bCs/>
      <w:sz w:val="28"/>
      <w:szCs w:val="24"/>
    </w:rPr>
  </w:style>
  <w:style w:type="character" w:customStyle="1" w:styleId="Heading6Char">
    <w:name w:val="Heading 6 Char"/>
    <w:basedOn w:val="DefaultParagraphFont"/>
    <w:link w:val="Heading6"/>
    <w:rsid w:val="000F5A5B"/>
    <w:rPr>
      <w:rFonts w:ascii="Times New Roman" w:eastAsia="Times New Roman" w:hAnsi="Times New Roman" w:cs="Times New Roman"/>
      <w:b/>
      <w:bCs/>
    </w:rPr>
  </w:style>
  <w:style w:type="character" w:customStyle="1" w:styleId="Heading7Char">
    <w:name w:val="Heading 7 Char"/>
    <w:basedOn w:val="DefaultParagraphFont"/>
    <w:link w:val="Heading7"/>
    <w:rsid w:val="000F5A5B"/>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0F5A5B"/>
    <w:rPr>
      <w:rFonts w:ascii="Arial" w:eastAsia="Times New Roman" w:hAnsi="Arial" w:cs="Arial"/>
    </w:rPr>
  </w:style>
  <w:style w:type="numbering" w:customStyle="1" w:styleId="NoList1">
    <w:name w:val="No List1"/>
    <w:next w:val="NoList"/>
    <w:uiPriority w:val="99"/>
    <w:semiHidden/>
    <w:unhideWhenUsed/>
    <w:rsid w:val="000F5A5B"/>
  </w:style>
  <w:style w:type="table" w:customStyle="1" w:styleId="TableGrid1">
    <w:name w:val="Table Grid1"/>
    <w:basedOn w:val="TableNormal"/>
    <w:next w:val="TableGrid"/>
    <w:uiPriority w:val="39"/>
    <w:rsid w:val="000F5A5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0F5A5B"/>
    <w:pPr>
      <w:spacing w:after="0" w:line="240" w:lineRule="auto"/>
    </w:pPr>
    <w:rPr>
      <w:rFonts w:ascii="Times New Roman" w:eastAsia="Calibr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rsid w:val="000F5A5B"/>
    <w:rPr>
      <w:rFonts w:ascii="Times New Roman" w:eastAsia="Calibri" w:hAnsi="Times New Roman" w:cs="Times New Roman"/>
      <w:sz w:val="26"/>
    </w:rPr>
  </w:style>
  <w:style w:type="paragraph" w:styleId="Footer">
    <w:name w:val="footer"/>
    <w:basedOn w:val="Normal"/>
    <w:link w:val="FooterChar"/>
    <w:uiPriority w:val="99"/>
    <w:unhideWhenUsed/>
    <w:rsid w:val="000F5A5B"/>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0F5A5B"/>
    <w:rPr>
      <w:rFonts w:ascii="Times New Roman" w:eastAsia="Calibri" w:hAnsi="Times New Roman" w:cs="Times New Roman"/>
      <w:sz w:val="26"/>
    </w:rPr>
  </w:style>
  <w:style w:type="paragraph" w:styleId="NoSpacing">
    <w:name w:val="No Spacing"/>
    <w:link w:val="NoSpacingChar"/>
    <w:uiPriority w:val="1"/>
    <w:qFormat/>
    <w:rsid w:val="000F5A5B"/>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0F5A5B"/>
    <w:rPr>
      <w:rFonts w:ascii="Calibri" w:eastAsia="MS Mincho" w:hAnsi="Calibri" w:cs="Times New Roman"/>
      <w:lang w:eastAsia="ja-JP"/>
    </w:rPr>
  </w:style>
  <w:style w:type="paragraph" w:styleId="ListBullet2">
    <w:name w:val="List Bullet 2"/>
    <w:basedOn w:val="Normal"/>
    <w:autoRedefine/>
    <w:uiPriority w:val="99"/>
    <w:rsid w:val="000F5A5B"/>
    <w:pPr>
      <w:tabs>
        <w:tab w:val="left" w:pos="600"/>
      </w:tabs>
      <w:spacing w:before="120" w:after="120" w:line="240" w:lineRule="auto"/>
      <w:ind w:left="72"/>
      <w:jc w:val="both"/>
    </w:pPr>
    <w:rPr>
      <w:rFonts w:ascii="Times New Roman" w:eastAsia="Times New Roman" w:hAnsi="Times New Roman" w:cs="Times New Roman"/>
      <w:b/>
      <w:bCs/>
      <w:sz w:val="26"/>
      <w:szCs w:val="26"/>
      <w:lang w:val="vi-VN"/>
    </w:rPr>
  </w:style>
  <w:style w:type="paragraph" w:customStyle="1" w:styleId="PARA1">
    <w:name w:val="PARA1"/>
    <w:basedOn w:val="BodyText"/>
    <w:uiPriority w:val="99"/>
    <w:rsid w:val="000F5A5B"/>
    <w:pPr>
      <w:spacing w:before="0" w:after="60" w:line="240" w:lineRule="auto"/>
      <w:jc w:val="both"/>
    </w:pPr>
    <w:rPr>
      <w:rFonts w:eastAsia="Times New Roman"/>
      <w:sz w:val="24"/>
      <w:szCs w:val="24"/>
    </w:rPr>
  </w:style>
  <w:style w:type="paragraph" w:styleId="BodyText">
    <w:name w:val="Body Text"/>
    <w:basedOn w:val="Normal"/>
    <w:link w:val="BodyTextChar"/>
    <w:rsid w:val="000F5A5B"/>
    <w:pPr>
      <w:spacing w:before="60" w:after="120" w:line="312" w:lineRule="auto"/>
    </w:pPr>
    <w:rPr>
      <w:rFonts w:ascii="Times New Roman" w:eastAsia="Calibri" w:hAnsi="Times New Roman" w:cs="Times New Roman"/>
      <w:sz w:val="26"/>
    </w:rPr>
  </w:style>
  <w:style w:type="character" w:customStyle="1" w:styleId="BodyTextChar">
    <w:name w:val="Body Text Char"/>
    <w:basedOn w:val="DefaultParagraphFont"/>
    <w:link w:val="BodyText"/>
    <w:rsid w:val="000F5A5B"/>
    <w:rPr>
      <w:rFonts w:ascii="Times New Roman" w:eastAsia="Calibri" w:hAnsi="Times New Roman" w:cs="Times New Roman"/>
      <w:sz w:val="26"/>
    </w:rPr>
  </w:style>
  <w:style w:type="paragraph" w:styleId="ListParagraph">
    <w:name w:val="List Paragraph"/>
    <w:basedOn w:val="Normal"/>
    <w:link w:val="ListParagraphChar"/>
    <w:uiPriority w:val="34"/>
    <w:qFormat/>
    <w:rsid w:val="000F5A5B"/>
    <w:pPr>
      <w:spacing w:after="0" w:line="240" w:lineRule="auto"/>
      <w:ind w:left="720"/>
    </w:pPr>
    <w:rPr>
      <w:rFonts w:ascii=".VnTime" w:eastAsia="Times New Roman" w:hAnsi=".VnTime" w:cs=".VnTime"/>
      <w:sz w:val="28"/>
      <w:szCs w:val="28"/>
    </w:rPr>
  </w:style>
  <w:style w:type="paragraph" w:styleId="NormalWeb">
    <w:name w:val="Normal (Web)"/>
    <w:basedOn w:val="Normal"/>
    <w:uiPriority w:val="99"/>
    <w:rsid w:val="000F5A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MA">
    <w:name w:val="LAMA"/>
    <w:basedOn w:val="Heading4"/>
    <w:rsid w:val="000F5A5B"/>
    <w:pPr>
      <w:spacing w:before="0" w:after="0" w:line="240" w:lineRule="auto"/>
      <w:jc w:val="center"/>
    </w:pPr>
    <w:rPr>
      <w:rFonts w:ascii="Times New Roman" w:eastAsia="Times New Roman" w:hAnsi="Times New Roman"/>
      <w:sz w:val="24"/>
      <w:szCs w:val="24"/>
      <w:u w:val="single"/>
    </w:rPr>
  </w:style>
  <w:style w:type="paragraph" w:styleId="BodyTextIndent">
    <w:name w:val="Body Text Indent"/>
    <w:basedOn w:val="Normal"/>
    <w:link w:val="BodyTextIndentChar"/>
    <w:rsid w:val="000F5A5B"/>
    <w:pPr>
      <w:spacing w:before="60" w:after="120" w:line="312" w:lineRule="auto"/>
      <w:ind w:left="360"/>
    </w:pPr>
    <w:rPr>
      <w:rFonts w:ascii="Times New Roman" w:eastAsia="Calibri" w:hAnsi="Times New Roman" w:cs="Times New Roman"/>
      <w:sz w:val="26"/>
    </w:rPr>
  </w:style>
  <w:style w:type="character" w:customStyle="1" w:styleId="BodyTextIndentChar">
    <w:name w:val="Body Text Indent Char"/>
    <w:basedOn w:val="DefaultParagraphFont"/>
    <w:link w:val="BodyTextIndent"/>
    <w:rsid w:val="000F5A5B"/>
    <w:rPr>
      <w:rFonts w:ascii="Times New Roman" w:eastAsia="Calibri" w:hAnsi="Times New Roman" w:cs="Times New Roman"/>
      <w:sz w:val="26"/>
    </w:rPr>
  </w:style>
  <w:style w:type="character" w:styleId="Emphasis">
    <w:name w:val="Emphasis"/>
    <w:uiPriority w:val="20"/>
    <w:qFormat/>
    <w:rsid w:val="000F5A5B"/>
    <w:rPr>
      <w:i/>
      <w:iCs/>
    </w:rPr>
  </w:style>
  <w:style w:type="character" w:styleId="Strong">
    <w:name w:val="Strong"/>
    <w:uiPriority w:val="22"/>
    <w:qFormat/>
    <w:rsid w:val="000F5A5B"/>
    <w:rPr>
      <w:b/>
      <w:bCs/>
    </w:rPr>
  </w:style>
  <w:style w:type="paragraph" w:styleId="EndnoteText">
    <w:name w:val="endnote text"/>
    <w:basedOn w:val="Normal"/>
    <w:link w:val="EndnoteTextChar"/>
    <w:rsid w:val="000F5A5B"/>
    <w:pPr>
      <w:spacing w:before="60" w:after="60" w:line="312" w:lineRule="auto"/>
    </w:pPr>
    <w:rPr>
      <w:rFonts w:ascii="Times New Roman" w:eastAsia="Calibri" w:hAnsi="Times New Roman" w:cs="Times New Roman"/>
      <w:sz w:val="20"/>
      <w:szCs w:val="20"/>
    </w:rPr>
  </w:style>
  <w:style w:type="character" w:customStyle="1" w:styleId="EndnoteTextChar">
    <w:name w:val="Endnote Text Char"/>
    <w:basedOn w:val="DefaultParagraphFont"/>
    <w:link w:val="EndnoteText"/>
    <w:rsid w:val="000F5A5B"/>
    <w:rPr>
      <w:rFonts w:ascii="Times New Roman" w:eastAsia="Calibri" w:hAnsi="Times New Roman" w:cs="Times New Roman"/>
      <w:sz w:val="20"/>
      <w:szCs w:val="20"/>
    </w:rPr>
  </w:style>
  <w:style w:type="character" w:styleId="EndnoteReference">
    <w:name w:val="endnote reference"/>
    <w:rsid w:val="000F5A5B"/>
    <w:rPr>
      <w:vertAlign w:val="superscript"/>
    </w:rPr>
  </w:style>
  <w:style w:type="paragraph" w:styleId="BodyTextIndent2">
    <w:name w:val="Body Text Indent 2"/>
    <w:basedOn w:val="Normal"/>
    <w:link w:val="BodyTextIndent2Char"/>
    <w:rsid w:val="000F5A5B"/>
    <w:pPr>
      <w:spacing w:before="60" w:after="120" w:line="480" w:lineRule="auto"/>
      <w:ind w:left="360"/>
    </w:pPr>
    <w:rPr>
      <w:rFonts w:ascii="Times New Roman" w:eastAsia="Calibri" w:hAnsi="Times New Roman" w:cs="Times New Roman"/>
      <w:sz w:val="26"/>
    </w:rPr>
  </w:style>
  <w:style w:type="character" w:customStyle="1" w:styleId="BodyTextIndent2Char">
    <w:name w:val="Body Text Indent 2 Char"/>
    <w:basedOn w:val="DefaultParagraphFont"/>
    <w:link w:val="BodyTextIndent2"/>
    <w:rsid w:val="000F5A5B"/>
    <w:rPr>
      <w:rFonts w:ascii="Times New Roman" w:eastAsia="Calibri" w:hAnsi="Times New Roman" w:cs="Times New Roman"/>
      <w:sz w:val="26"/>
    </w:rPr>
  </w:style>
  <w:style w:type="paragraph" w:customStyle="1" w:styleId="indentpara">
    <w:name w:val="indent para"/>
    <w:basedOn w:val="Normal"/>
    <w:rsid w:val="000F5A5B"/>
    <w:pPr>
      <w:spacing w:after="180" w:line="360" w:lineRule="exact"/>
      <w:ind w:firstLine="425"/>
      <w:jc w:val="both"/>
    </w:pPr>
    <w:rPr>
      <w:rFonts w:ascii=".VnArial" w:eastAsia="Times New Roman" w:hAnsi=".VnArial" w:cs="Times New Roman"/>
      <w:color w:val="000000"/>
      <w:sz w:val="26"/>
      <w:szCs w:val="26"/>
      <w:lang w:eastAsia="ko-KR"/>
    </w:rPr>
  </w:style>
  <w:style w:type="paragraph" w:customStyle="1" w:styleId="boxtextarial">
    <w:name w:val="box text arial"/>
    <w:basedOn w:val="Normal"/>
    <w:rsid w:val="000F5A5B"/>
    <w:pPr>
      <w:spacing w:before="80" w:after="80" w:line="260" w:lineRule="exact"/>
    </w:pPr>
    <w:rPr>
      <w:rFonts w:ascii=".VnArial" w:eastAsia="Times New Roman" w:hAnsi=".VnArial" w:cs="Times New Roman"/>
      <w:color w:val="000000"/>
      <w:sz w:val="20"/>
      <w:szCs w:val="26"/>
      <w:lang w:eastAsia="ko-KR"/>
    </w:rPr>
  </w:style>
  <w:style w:type="numbering" w:customStyle="1" w:styleId="Style1">
    <w:name w:val="Style1"/>
    <w:rsid w:val="000F5A5B"/>
    <w:pPr>
      <w:numPr>
        <w:numId w:val="1"/>
      </w:numPr>
    </w:pPr>
  </w:style>
  <w:style w:type="character" w:customStyle="1" w:styleId="apple-style-span">
    <w:name w:val="apple-style-span"/>
    <w:rsid w:val="000F5A5B"/>
  </w:style>
  <w:style w:type="paragraph" w:styleId="BalloonText">
    <w:name w:val="Balloon Text"/>
    <w:basedOn w:val="Normal"/>
    <w:link w:val="BalloonTextChar"/>
    <w:unhideWhenUsed/>
    <w:rsid w:val="000F5A5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0F5A5B"/>
    <w:rPr>
      <w:rFonts w:ascii="Tahoma" w:eastAsia="Times New Roman" w:hAnsi="Tahoma" w:cs="Tahoma"/>
      <w:sz w:val="16"/>
      <w:szCs w:val="16"/>
    </w:rPr>
  </w:style>
  <w:style w:type="paragraph" w:customStyle="1" w:styleId="Default">
    <w:name w:val="Default"/>
    <w:uiPriority w:val="99"/>
    <w:rsid w:val="000F5A5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PageNumber">
    <w:name w:val="page number"/>
    <w:rsid w:val="000F5A5B"/>
  </w:style>
  <w:style w:type="paragraph" w:customStyle="1" w:styleId="Normal14pt">
    <w:name w:val="Normal + 14 pt"/>
    <w:aliases w:val="Justified,Line spacing:  Multiple 1.5 li"/>
    <w:basedOn w:val="Normal"/>
    <w:link w:val="Normal14ptChar"/>
    <w:rsid w:val="000F5A5B"/>
    <w:pPr>
      <w:spacing w:after="0" w:line="288" w:lineRule="auto"/>
      <w:jc w:val="both"/>
    </w:pPr>
    <w:rPr>
      <w:rFonts w:ascii=".VnTime" w:eastAsia="Times New Roman" w:hAnsi=".VnTime" w:cs="Times New Roman"/>
      <w:sz w:val="28"/>
      <w:szCs w:val="28"/>
    </w:rPr>
  </w:style>
  <w:style w:type="character" w:customStyle="1" w:styleId="Normal14ptChar">
    <w:name w:val="Normal + 14 pt Char"/>
    <w:aliases w:val="Justified Char,Line spacing:  Multiple 1.5 li Char"/>
    <w:link w:val="Normal14pt"/>
    <w:rsid w:val="000F5A5B"/>
    <w:rPr>
      <w:rFonts w:ascii=".VnTime" w:eastAsia="Times New Roman" w:hAnsi=".VnTime" w:cs="Times New Roman"/>
      <w:sz w:val="28"/>
      <w:szCs w:val="28"/>
    </w:rPr>
  </w:style>
  <w:style w:type="paragraph" w:styleId="BodyText3">
    <w:name w:val="Body Text 3"/>
    <w:basedOn w:val="Normal"/>
    <w:link w:val="BodyText3Char"/>
    <w:rsid w:val="000F5A5B"/>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0F5A5B"/>
    <w:rPr>
      <w:rFonts w:ascii=".VnTime" w:eastAsia="Times New Roman" w:hAnsi=".VnTime" w:cs="Times New Roman"/>
      <w:sz w:val="16"/>
      <w:szCs w:val="16"/>
    </w:rPr>
  </w:style>
  <w:style w:type="paragraph" w:customStyle="1" w:styleId="k">
    <w:name w:val="k"/>
    <w:basedOn w:val="Normal"/>
    <w:rsid w:val="000F5A5B"/>
    <w:pPr>
      <w:spacing w:before="120" w:after="0" w:line="300" w:lineRule="auto"/>
      <w:jc w:val="both"/>
    </w:pPr>
    <w:rPr>
      <w:rFonts w:ascii=".VnTime" w:eastAsia="Times New Roman" w:hAnsi=".VnTime" w:cs="Times New Roman"/>
      <w:color w:val="0000FF"/>
      <w:kern w:val="80"/>
      <w:sz w:val="28"/>
      <w:szCs w:val="24"/>
    </w:rPr>
  </w:style>
  <w:style w:type="paragraph" w:customStyle="1" w:styleId="text">
    <w:name w:val="text"/>
    <w:basedOn w:val="Normal"/>
    <w:rsid w:val="000F5A5B"/>
    <w:pPr>
      <w:spacing w:after="0" w:line="240" w:lineRule="auto"/>
      <w:jc w:val="both"/>
    </w:pPr>
    <w:rPr>
      <w:rFonts w:ascii=".VnTime" w:eastAsia="Times New Roman" w:hAnsi=".VnTime" w:cs="Times New Roman"/>
      <w:color w:val="0000FF"/>
      <w:kern w:val="80"/>
      <w:sz w:val="28"/>
      <w:szCs w:val="24"/>
    </w:rPr>
  </w:style>
  <w:style w:type="paragraph" w:styleId="BodyText2">
    <w:name w:val="Body Text 2"/>
    <w:basedOn w:val="Normal"/>
    <w:link w:val="BodyText2Char"/>
    <w:rsid w:val="000F5A5B"/>
    <w:pPr>
      <w:overflowPunct w:val="0"/>
      <w:autoSpaceDE w:val="0"/>
      <w:autoSpaceDN w:val="0"/>
      <w:adjustRightInd w:val="0"/>
      <w:spacing w:before="120" w:after="0" w:line="360" w:lineRule="auto"/>
      <w:ind w:firstLine="720"/>
      <w:jc w:val="both"/>
      <w:textAlignment w:val="baseline"/>
    </w:pPr>
    <w:rPr>
      <w:rFonts w:ascii=".VnTime" w:eastAsia="Times New Roman" w:hAnsi=".VnTime" w:cs="Times New Roman"/>
      <w:sz w:val="29"/>
      <w:szCs w:val="20"/>
    </w:rPr>
  </w:style>
  <w:style w:type="character" w:customStyle="1" w:styleId="BodyText2Char">
    <w:name w:val="Body Text 2 Char"/>
    <w:basedOn w:val="DefaultParagraphFont"/>
    <w:link w:val="BodyText2"/>
    <w:rsid w:val="000F5A5B"/>
    <w:rPr>
      <w:rFonts w:ascii=".VnTime" w:eastAsia="Times New Roman" w:hAnsi=".VnTime" w:cs="Times New Roman"/>
      <w:sz w:val="29"/>
      <w:szCs w:val="20"/>
    </w:rPr>
  </w:style>
  <w:style w:type="paragraph" w:customStyle="1" w:styleId="I">
    <w:name w:val="I"/>
    <w:basedOn w:val="Normal"/>
    <w:rsid w:val="000F5A5B"/>
    <w:pPr>
      <w:spacing w:after="0" w:line="288" w:lineRule="auto"/>
      <w:ind w:firstLine="720"/>
      <w:jc w:val="both"/>
    </w:pPr>
    <w:rPr>
      <w:rFonts w:ascii=".VnTimeH" w:eastAsia="Times New Roman" w:hAnsi=".VnTimeH" w:cs="Times New Roman"/>
      <w:b/>
      <w:sz w:val="24"/>
      <w:szCs w:val="20"/>
    </w:rPr>
  </w:style>
  <w:style w:type="character" w:styleId="Hyperlink">
    <w:name w:val="Hyperlink"/>
    <w:uiPriority w:val="99"/>
    <w:rsid w:val="000F5A5B"/>
    <w:rPr>
      <w:color w:val="0000FF"/>
      <w:u w:val="single"/>
    </w:rPr>
  </w:style>
  <w:style w:type="paragraph" w:styleId="ListBullet">
    <w:name w:val="List Bullet"/>
    <w:basedOn w:val="Normal"/>
    <w:rsid w:val="000F5A5B"/>
    <w:pPr>
      <w:numPr>
        <w:numId w:val="9"/>
      </w:numPr>
      <w:spacing w:after="0" w:line="240" w:lineRule="auto"/>
    </w:pPr>
    <w:rPr>
      <w:rFonts w:ascii=".VnTime" w:eastAsia="Times New Roman" w:hAnsi=".VnTime" w:cs="Times New Roman"/>
      <w:sz w:val="28"/>
      <w:szCs w:val="24"/>
    </w:rPr>
  </w:style>
  <w:style w:type="paragraph" w:customStyle="1" w:styleId="StyleHeading3VnTime14pt">
    <w:name w:val="Style Heading 3 + .VnTime 14 pt"/>
    <w:basedOn w:val="Heading3"/>
    <w:link w:val="StyleHeading3VnTime14ptChar"/>
    <w:autoRedefine/>
    <w:rsid w:val="000F5A5B"/>
    <w:rPr>
      <w:rFonts w:ascii=".VnTime" w:hAnsi=".VnTime"/>
      <w:sz w:val="28"/>
    </w:rPr>
  </w:style>
  <w:style w:type="character" w:customStyle="1" w:styleId="StyleHeading3VnTime14ptChar">
    <w:name w:val="Style Heading 3 + .VnTime 14 pt Char"/>
    <w:link w:val="StyleHeading3VnTime14pt"/>
    <w:rsid w:val="000F5A5B"/>
    <w:rPr>
      <w:rFonts w:ascii=".VnTime" w:eastAsia="Times New Roman" w:hAnsi=".VnTime" w:cs="Arial"/>
      <w:b/>
      <w:bCs/>
      <w:sz w:val="28"/>
      <w:szCs w:val="26"/>
    </w:rPr>
  </w:style>
  <w:style w:type="paragraph" w:customStyle="1" w:styleId="Lammucluc">
    <w:name w:val="Lam muc luc"/>
    <w:basedOn w:val="Heading3"/>
    <w:link w:val="LammuclucChar"/>
    <w:autoRedefine/>
    <w:rsid w:val="000F5A5B"/>
    <w:rPr>
      <w:rFonts w:ascii=".VnTime" w:hAnsi=".VnTime"/>
      <w:b w:val="0"/>
      <w:bCs w:val="0"/>
      <w:sz w:val="28"/>
    </w:rPr>
  </w:style>
  <w:style w:type="character" w:customStyle="1" w:styleId="LammuclucChar">
    <w:name w:val="Lam muc luc Char"/>
    <w:link w:val="Lammucluc"/>
    <w:rsid w:val="000F5A5B"/>
    <w:rPr>
      <w:rFonts w:ascii=".VnTime" w:eastAsia="Times New Roman" w:hAnsi=".VnTime" w:cs="Arial"/>
      <w:sz w:val="28"/>
      <w:szCs w:val="26"/>
    </w:rPr>
  </w:style>
  <w:style w:type="paragraph" w:styleId="TOC3">
    <w:name w:val="toc 3"/>
    <w:basedOn w:val="Normal"/>
    <w:next w:val="Normal"/>
    <w:autoRedefine/>
    <w:uiPriority w:val="39"/>
    <w:rsid w:val="000F5A5B"/>
    <w:pPr>
      <w:spacing w:after="0" w:line="240" w:lineRule="auto"/>
      <w:ind w:left="480"/>
    </w:pPr>
    <w:rPr>
      <w:rFonts w:ascii=".VnTime" w:eastAsia="Times New Roman" w:hAnsi=".VnTime" w:cs="Times New Roman"/>
      <w:sz w:val="24"/>
      <w:szCs w:val="24"/>
    </w:rPr>
  </w:style>
  <w:style w:type="paragraph" w:styleId="TOC1">
    <w:name w:val="toc 1"/>
    <w:basedOn w:val="Normal"/>
    <w:next w:val="Normal"/>
    <w:autoRedefine/>
    <w:uiPriority w:val="39"/>
    <w:rsid w:val="000F5A5B"/>
    <w:pPr>
      <w:spacing w:after="0" w:line="240" w:lineRule="auto"/>
    </w:pPr>
    <w:rPr>
      <w:rFonts w:ascii=".VnTime" w:eastAsia="Times New Roman" w:hAnsi=".VnTime" w:cs="Times New Roman"/>
      <w:sz w:val="24"/>
      <w:szCs w:val="24"/>
    </w:rPr>
  </w:style>
  <w:style w:type="paragraph" w:styleId="TOC2">
    <w:name w:val="toc 2"/>
    <w:basedOn w:val="Normal"/>
    <w:next w:val="Normal"/>
    <w:autoRedefine/>
    <w:uiPriority w:val="39"/>
    <w:rsid w:val="000F5A5B"/>
    <w:pPr>
      <w:spacing w:after="0" w:line="240" w:lineRule="auto"/>
      <w:ind w:left="240"/>
    </w:pPr>
    <w:rPr>
      <w:rFonts w:ascii=".VnTime" w:eastAsia="Times New Roman" w:hAnsi=".VnTime" w:cs="Times New Roman"/>
      <w:sz w:val="24"/>
      <w:szCs w:val="24"/>
    </w:rPr>
  </w:style>
  <w:style w:type="paragraph" w:customStyle="1" w:styleId="ListParagraph1">
    <w:name w:val="List Paragraph1"/>
    <w:basedOn w:val="Normal"/>
    <w:uiPriority w:val="34"/>
    <w:qFormat/>
    <w:rsid w:val="000F5A5B"/>
    <w:pPr>
      <w:spacing w:after="0" w:line="240" w:lineRule="auto"/>
      <w:ind w:left="720"/>
      <w:contextualSpacing/>
    </w:pPr>
    <w:rPr>
      <w:rFonts w:ascii="Times New Roman" w:eastAsia="Times New Roman" w:hAnsi="Times New Roman" w:cs="Times New Roman"/>
      <w:sz w:val="24"/>
      <w:szCs w:val="24"/>
    </w:rPr>
  </w:style>
  <w:style w:type="character" w:styleId="FollowedHyperlink">
    <w:name w:val="FollowedHyperlink"/>
    <w:uiPriority w:val="99"/>
    <w:unhideWhenUsed/>
    <w:rsid w:val="000F5A5B"/>
    <w:rPr>
      <w:color w:val="954F72"/>
      <w:u w:val="single"/>
    </w:rPr>
  </w:style>
  <w:style w:type="paragraph" w:styleId="TOCHeading">
    <w:name w:val="TOC Heading"/>
    <w:basedOn w:val="Heading1"/>
    <w:next w:val="Normal"/>
    <w:uiPriority w:val="39"/>
    <w:unhideWhenUsed/>
    <w:qFormat/>
    <w:rsid w:val="000F5A5B"/>
    <w:pPr>
      <w:keepLines/>
      <w:tabs>
        <w:tab w:val="clear" w:pos="540"/>
      </w:tabs>
      <w:spacing w:before="240" w:after="0" w:line="259" w:lineRule="auto"/>
      <w:ind w:left="0" w:firstLine="0"/>
      <w:jc w:val="left"/>
      <w:outlineLvl w:val="9"/>
    </w:pPr>
    <w:rPr>
      <w:rFonts w:ascii="Cambria" w:eastAsia="Times New Roman" w:hAnsi="Cambria"/>
      <w:color w:val="365F91"/>
      <w:sz w:val="32"/>
      <w:szCs w:val="32"/>
      <w:u w:val="none"/>
    </w:rPr>
  </w:style>
  <w:style w:type="paragraph" w:styleId="BodyTextIndent3">
    <w:name w:val="Body Text Indent 3"/>
    <w:basedOn w:val="Normal"/>
    <w:link w:val="BodyTextIndent3Char"/>
    <w:uiPriority w:val="99"/>
    <w:unhideWhenUsed/>
    <w:rsid w:val="000F5A5B"/>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uiPriority w:val="99"/>
    <w:rsid w:val="000F5A5B"/>
    <w:rPr>
      <w:rFonts w:ascii=".VnTime" w:eastAsia="Times New Roman" w:hAnsi=".VnTime" w:cs="Times New Roman"/>
      <w:sz w:val="16"/>
      <w:szCs w:val="16"/>
    </w:rPr>
  </w:style>
  <w:style w:type="paragraph" w:customStyle="1" w:styleId="s2">
    <w:name w:val="s2"/>
    <w:basedOn w:val="ListParagraph"/>
    <w:link w:val="s2Char"/>
    <w:qFormat/>
    <w:rsid w:val="000F5A5B"/>
    <w:pPr>
      <w:numPr>
        <w:numId w:val="25"/>
      </w:numPr>
      <w:tabs>
        <w:tab w:val="num" w:pos="360"/>
        <w:tab w:val="left" w:pos="709"/>
      </w:tabs>
      <w:spacing w:line="276" w:lineRule="auto"/>
      <w:ind w:left="1089" w:firstLine="0"/>
      <w:contextualSpacing/>
      <w:jc w:val="both"/>
    </w:pPr>
    <w:rPr>
      <w:rFonts w:ascii="Times New Roman" w:eastAsia="Calibri" w:hAnsi="Times New Roman" w:cs="Times New Roman"/>
      <w:sz w:val="24"/>
      <w:szCs w:val="24"/>
      <w:lang w:val="vi-VN"/>
    </w:rPr>
  </w:style>
  <w:style w:type="character" w:customStyle="1" w:styleId="s2Char">
    <w:name w:val="s2 Char"/>
    <w:link w:val="s2"/>
    <w:rsid w:val="000F5A5B"/>
    <w:rPr>
      <w:rFonts w:ascii="Times New Roman" w:eastAsia="Calibri" w:hAnsi="Times New Roman" w:cs="Times New Roman"/>
      <w:sz w:val="24"/>
      <w:szCs w:val="24"/>
      <w:lang w:val="vi-VN"/>
    </w:rPr>
  </w:style>
  <w:style w:type="character" w:customStyle="1" w:styleId="ListParagraphChar">
    <w:name w:val="List Paragraph Char"/>
    <w:link w:val="ListParagraph"/>
    <w:uiPriority w:val="34"/>
    <w:rsid w:val="000F5A5B"/>
    <w:rPr>
      <w:rFonts w:ascii=".VnTime" w:eastAsia="Times New Roman" w:hAnsi=".VnTime" w:cs=".VnTime"/>
      <w:sz w:val="28"/>
      <w:szCs w:val="28"/>
    </w:rPr>
  </w:style>
  <w:style w:type="paragraph" w:customStyle="1" w:styleId="normaltext13thuthang">
    <w:name w:val="normaltext13thuthang"/>
    <w:basedOn w:val="Normal"/>
    <w:uiPriority w:val="99"/>
    <w:rsid w:val="000F5A5B"/>
    <w:pPr>
      <w:spacing w:after="0" w:line="288" w:lineRule="auto"/>
      <w:ind w:left="300" w:right="120"/>
      <w:jc w:val="both"/>
    </w:pPr>
    <w:rPr>
      <w:rFonts w:ascii="Times New Roman" w:eastAsia="Times New Roman" w:hAnsi="Times New Roman" w:cs="Times New Roman"/>
      <w:sz w:val="26"/>
      <w:szCs w:val="26"/>
    </w:rPr>
  </w:style>
  <w:style w:type="paragraph" w:customStyle="1" w:styleId="normaltext13">
    <w:name w:val="normaltext13"/>
    <w:basedOn w:val="Normal"/>
    <w:rsid w:val="000F5A5B"/>
    <w:pPr>
      <w:spacing w:before="240" w:after="100" w:afterAutospacing="1" w:line="288" w:lineRule="auto"/>
      <w:ind w:left="120" w:right="120"/>
      <w:jc w:val="both"/>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2099</Words>
  <Characters>11968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5</cp:revision>
  <dcterms:created xsi:type="dcterms:W3CDTF">2019-09-23T09:18:00Z</dcterms:created>
  <dcterms:modified xsi:type="dcterms:W3CDTF">2019-09-23T10:52:00Z</dcterms:modified>
</cp:coreProperties>
</file>